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02" w:rsidRPr="009B6E11" w:rsidRDefault="00DA0302" w:rsidP="00DA0302">
      <w:pPr>
        <w:spacing w:line="360" w:lineRule="auto"/>
        <w:jc w:val="center"/>
        <w:rPr>
          <w:b/>
          <w:sz w:val="44"/>
          <w:szCs w:val="44"/>
        </w:rPr>
      </w:pPr>
      <w:bookmarkStart w:id="0" w:name="2012_ID000011135377"/>
      <w:bookmarkEnd w:id="0"/>
      <w:r w:rsidRPr="009B6E11">
        <w:rPr>
          <w:b/>
          <w:sz w:val="44"/>
          <w:szCs w:val="44"/>
        </w:rPr>
        <w:t>Seminole County EMS/Fire/Rescue</w:t>
      </w:r>
    </w:p>
    <w:p w:rsidR="00A75BA9" w:rsidRPr="009B6E11" w:rsidRDefault="00DA0302" w:rsidP="00A75BA9">
      <w:pPr>
        <w:pStyle w:val="NoSpacing"/>
        <w:jc w:val="center"/>
        <w:rPr>
          <w:b/>
          <w:sz w:val="72"/>
          <w:szCs w:val="72"/>
        </w:rPr>
      </w:pPr>
      <w:r w:rsidRPr="009B6E11">
        <w:rPr>
          <w:b/>
          <w:sz w:val="72"/>
          <w:szCs w:val="72"/>
        </w:rPr>
        <w:t>Emergency Plan Guideline</w:t>
      </w:r>
    </w:p>
    <w:p w:rsidR="00DA0302" w:rsidRPr="009B6E11" w:rsidRDefault="00A75BA9" w:rsidP="00A75BA9">
      <w:pPr>
        <w:pStyle w:val="NoSpacing"/>
        <w:jc w:val="center"/>
        <w:rPr>
          <w:b/>
          <w:sz w:val="72"/>
          <w:szCs w:val="72"/>
        </w:rPr>
      </w:pPr>
      <w:proofErr w:type="gramStart"/>
      <w:r w:rsidRPr="009B6E11">
        <w:rPr>
          <w:b/>
          <w:sz w:val="72"/>
          <w:szCs w:val="72"/>
        </w:rPr>
        <w:t>for</w:t>
      </w:r>
      <w:proofErr w:type="gramEnd"/>
      <w:r w:rsidRPr="009B6E11">
        <w:rPr>
          <w:b/>
          <w:sz w:val="72"/>
          <w:szCs w:val="72"/>
        </w:rPr>
        <w:t xml:space="preserve"> Regulated Occupancies</w:t>
      </w:r>
    </w:p>
    <w:p w:rsidR="00DA0302" w:rsidRPr="009B6E11" w:rsidRDefault="00DA0302" w:rsidP="00DA0302">
      <w:pPr>
        <w:spacing w:line="360" w:lineRule="auto"/>
        <w:jc w:val="center"/>
        <w:rPr>
          <w:b/>
          <w:sz w:val="44"/>
          <w:szCs w:val="44"/>
        </w:rPr>
      </w:pPr>
    </w:p>
    <w:p w:rsidR="00DA0302" w:rsidRPr="009B6E11" w:rsidRDefault="00DA0302" w:rsidP="00DA0302">
      <w:pPr>
        <w:spacing w:line="360" w:lineRule="auto"/>
        <w:jc w:val="center"/>
      </w:pPr>
      <w:r w:rsidRPr="009B6E11">
        <w:rPr>
          <w:noProof/>
        </w:rPr>
        <w:drawing>
          <wp:inline distT="0" distB="0" distL="0" distR="0">
            <wp:extent cx="1310391" cy="1741336"/>
            <wp:effectExtent l="19050" t="0" r="4059" b="0"/>
            <wp:docPr id="1" name="Picture 1" descr="cid:image001.png@01CF321C.64EB2980"/>
            <wp:cNvGraphicFramePr/>
            <a:graphic xmlns:a="http://schemas.openxmlformats.org/drawingml/2006/main">
              <a:graphicData uri="http://schemas.openxmlformats.org/drawingml/2006/picture">
                <pic:pic xmlns:pic="http://schemas.openxmlformats.org/drawingml/2006/picture">
                  <pic:nvPicPr>
                    <pic:cNvPr id="0" name="Picture 1" descr="cid:image001.png@01CF321C.64EB2980"/>
                    <pic:cNvPicPr>
                      <a:picLocks noChangeAspect="1" noChangeArrowheads="1"/>
                    </pic:cNvPicPr>
                  </pic:nvPicPr>
                  <pic:blipFill>
                    <a:blip r:embed="rId8" cstate="print"/>
                    <a:srcRect/>
                    <a:stretch>
                      <a:fillRect/>
                    </a:stretch>
                  </pic:blipFill>
                  <pic:spPr bwMode="auto">
                    <a:xfrm>
                      <a:off x="0" y="0"/>
                      <a:ext cx="1312065" cy="1743561"/>
                    </a:xfrm>
                    <a:prstGeom prst="rect">
                      <a:avLst/>
                    </a:prstGeom>
                    <a:noFill/>
                    <a:ln w="9525">
                      <a:noFill/>
                      <a:miter lim="800000"/>
                      <a:headEnd/>
                      <a:tailEnd/>
                    </a:ln>
                  </pic:spPr>
                </pic:pic>
              </a:graphicData>
            </a:graphic>
          </wp:inline>
        </w:drawing>
      </w:r>
    </w:p>
    <w:p w:rsidR="00DA0302" w:rsidRPr="009B6E11" w:rsidRDefault="00DA0302" w:rsidP="00DA0302">
      <w:pPr>
        <w:spacing w:line="360" w:lineRule="auto"/>
        <w:jc w:val="center"/>
        <w:rPr>
          <w:rFonts w:eastAsia="Times New Roman" w:cs="Times New Roman"/>
          <w:bCs/>
          <w:sz w:val="28"/>
          <w:szCs w:val="27"/>
        </w:rPr>
      </w:pPr>
    </w:p>
    <w:p w:rsidR="00DA0302" w:rsidRPr="009B6E11" w:rsidRDefault="00DA0302" w:rsidP="00DA0302">
      <w:pPr>
        <w:spacing w:line="360" w:lineRule="auto"/>
        <w:jc w:val="center"/>
        <w:rPr>
          <w:rFonts w:eastAsia="Times New Roman" w:cs="Times New Roman"/>
          <w:bCs/>
          <w:sz w:val="28"/>
          <w:szCs w:val="27"/>
        </w:rPr>
      </w:pPr>
      <w:r w:rsidRPr="009B6E11">
        <w:rPr>
          <w:rFonts w:eastAsia="Times New Roman" w:cs="Times New Roman"/>
          <w:bCs/>
          <w:sz w:val="28"/>
          <w:szCs w:val="27"/>
        </w:rPr>
        <w:t>Created: March 2015</w:t>
      </w:r>
    </w:p>
    <w:p w:rsidR="00DA0302" w:rsidRPr="009B6E11" w:rsidRDefault="00DA0302" w:rsidP="00DA0302">
      <w:pPr>
        <w:spacing w:line="360" w:lineRule="auto"/>
        <w:jc w:val="center"/>
        <w:rPr>
          <w:rFonts w:eastAsia="Times New Roman" w:cs="Times New Roman"/>
          <w:bCs/>
          <w:sz w:val="28"/>
          <w:szCs w:val="27"/>
        </w:rPr>
      </w:pPr>
    </w:p>
    <w:p w:rsidR="00DA0302" w:rsidRPr="009B6E11" w:rsidRDefault="00DA0302" w:rsidP="00DA0302">
      <w:pPr>
        <w:spacing w:line="360" w:lineRule="auto"/>
        <w:jc w:val="center"/>
        <w:rPr>
          <w:rFonts w:eastAsia="Times New Roman" w:cs="Times New Roman"/>
          <w:bCs/>
          <w:sz w:val="28"/>
          <w:szCs w:val="27"/>
        </w:rPr>
      </w:pPr>
      <w:r w:rsidRPr="009B6E11">
        <w:rPr>
          <w:rFonts w:eastAsia="Times New Roman" w:cs="Times New Roman"/>
          <w:bCs/>
          <w:sz w:val="28"/>
          <w:szCs w:val="27"/>
        </w:rPr>
        <w:t>Prepared By:</w:t>
      </w:r>
    </w:p>
    <w:p w:rsidR="00DA0302" w:rsidRPr="009B6E11" w:rsidRDefault="00DA0302" w:rsidP="00DA0302">
      <w:pPr>
        <w:spacing w:line="360" w:lineRule="auto"/>
        <w:jc w:val="center"/>
        <w:rPr>
          <w:rFonts w:eastAsia="Times New Roman" w:cs="Times New Roman"/>
          <w:bCs/>
          <w:sz w:val="28"/>
          <w:szCs w:val="27"/>
        </w:rPr>
      </w:pPr>
      <w:r w:rsidRPr="009B6E11">
        <w:rPr>
          <w:rFonts w:eastAsia="Times New Roman" w:cs="Times New Roman"/>
          <w:bCs/>
          <w:sz w:val="28"/>
          <w:szCs w:val="27"/>
        </w:rPr>
        <w:t>Division Chief Robert Beck</w:t>
      </w:r>
    </w:p>
    <w:p w:rsidR="00DA0302" w:rsidRPr="009B6E11" w:rsidRDefault="00DA0302" w:rsidP="00DA0302">
      <w:pPr>
        <w:spacing w:line="360" w:lineRule="auto"/>
        <w:jc w:val="center"/>
        <w:rPr>
          <w:rFonts w:eastAsia="Times New Roman" w:cs="Times New Roman"/>
          <w:bCs/>
          <w:sz w:val="28"/>
          <w:szCs w:val="27"/>
        </w:rPr>
      </w:pPr>
      <w:r w:rsidRPr="009B6E11">
        <w:rPr>
          <w:rFonts w:eastAsia="Times New Roman" w:cs="Times New Roman"/>
          <w:bCs/>
          <w:sz w:val="28"/>
          <w:szCs w:val="27"/>
        </w:rPr>
        <w:t>Seminole County EMS/Fire/Rescue</w:t>
      </w:r>
    </w:p>
    <w:p w:rsidR="00DA0302" w:rsidRPr="009B6E11" w:rsidRDefault="00DA0302" w:rsidP="00DA0302">
      <w:pPr>
        <w:spacing w:line="360" w:lineRule="auto"/>
        <w:jc w:val="center"/>
        <w:rPr>
          <w:rFonts w:eastAsia="Times New Roman" w:cs="Times New Roman"/>
          <w:bCs/>
          <w:sz w:val="28"/>
          <w:szCs w:val="27"/>
        </w:rPr>
      </w:pPr>
      <w:r w:rsidRPr="009B6E11">
        <w:rPr>
          <w:rFonts w:eastAsia="Times New Roman" w:cs="Times New Roman"/>
          <w:bCs/>
          <w:sz w:val="28"/>
          <w:szCs w:val="27"/>
        </w:rPr>
        <w:t>Planning and Resource Management Branch</w:t>
      </w:r>
    </w:p>
    <w:p w:rsidR="00B15587" w:rsidRPr="009B6E11" w:rsidRDefault="00B15587">
      <w:pPr>
        <w:rPr>
          <w:rFonts w:asciiTheme="majorHAnsi" w:eastAsiaTheme="majorEastAsia" w:hAnsiTheme="majorHAnsi" w:cstheme="majorBidi"/>
          <w:color w:val="17365D" w:themeColor="text2" w:themeShade="BF"/>
          <w:spacing w:val="5"/>
          <w:kern w:val="28"/>
          <w:sz w:val="52"/>
          <w:szCs w:val="52"/>
        </w:rPr>
      </w:pPr>
      <w:r w:rsidRPr="009B6E11">
        <w:br w:type="page"/>
      </w:r>
    </w:p>
    <w:sdt>
      <w:sdtPr>
        <w:rPr>
          <w:rFonts w:asciiTheme="minorHAnsi" w:eastAsiaTheme="minorHAnsi" w:hAnsiTheme="minorHAnsi" w:cstheme="minorBidi"/>
          <w:bCs w:val="0"/>
          <w:color w:val="auto"/>
          <w:sz w:val="22"/>
          <w:szCs w:val="22"/>
          <w:u w:val="none"/>
        </w:rPr>
        <w:id w:val="161203996"/>
        <w:docPartObj>
          <w:docPartGallery w:val="Table of Contents"/>
          <w:docPartUnique/>
        </w:docPartObj>
      </w:sdtPr>
      <w:sdtContent>
        <w:p w:rsidR="00B15587" w:rsidRPr="009B6E11" w:rsidRDefault="00B15587">
          <w:pPr>
            <w:pStyle w:val="TOCHeading"/>
          </w:pPr>
          <w:r w:rsidRPr="009B6E11">
            <w:t>Table of Contents</w:t>
          </w:r>
        </w:p>
        <w:p w:rsidR="00296B01" w:rsidRPr="009B6E11" w:rsidRDefault="00C32850">
          <w:pPr>
            <w:pStyle w:val="TOC1"/>
            <w:tabs>
              <w:tab w:val="right" w:leader="dot" w:pos="9350"/>
            </w:tabs>
            <w:rPr>
              <w:rFonts w:eastAsiaTheme="minorEastAsia"/>
              <w:noProof/>
            </w:rPr>
          </w:pPr>
          <w:r w:rsidRPr="009B6E11">
            <w:fldChar w:fldCharType="begin"/>
          </w:r>
          <w:r w:rsidR="00F65E04" w:rsidRPr="009B6E11">
            <w:instrText xml:space="preserve"> TOC \o "1-3" \h \z \u </w:instrText>
          </w:r>
          <w:r w:rsidRPr="009B6E11">
            <w:fldChar w:fldCharType="separate"/>
          </w:r>
          <w:hyperlink w:anchor="_Toc415485470" w:history="1">
            <w:r w:rsidR="00296B01" w:rsidRPr="009B6E11">
              <w:rPr>
                <w:rStyle w:val="Hyperlink"/>
                <w:noProof/>
              </w:rPr>
              <w:t>Emergency Plan Elements</w:t>
            </w:r>
            <w:r w:rsidR="00296B01" w:rsidRPr="009B6E11">
              <w:rPr>
                <w:noProof/>
                <w:webHidden/>
              </w:rPr>
              <w:tab/>
            </w:r>
            <w:r w:rsidRPr="009B6E11">
              <w:rPr>
                <w:noProof/>
                <w:webHidden/>
              </w:rPr>
              <w:fldChar w:fldCharType="begin"/>
            </w:r>
            <w:r w:rsidR="00296B01" w:rsidRPr="009B6E11">
              <w:rPr>
                <w:noProof/>
                <w:webHidden/>
              </w:rPr>
              <w:instrText xml:space="preserve"> PAGEREF _Toc415485470 \h </w:instrText>
            </w:r>
            <w:r w:rsidRPr="009B6E11">
              <w:rPr>
                <w:noProof/>
                <w:webHidden/>
              </w:rPr>
            </w:r>
            <w:r w:rsidRPr="009B6E11">
              <w:rPr>
                <w:noProof/>
                <w:webHidden/>
              </w:rPr>
              <w:fldChar w:fldCharType="separate"/>
            </w:r>
            <w:r w:rsidR="00E06C83" w:rsidRPr="009B6E11">
              <w:rPr>
                <w:noProof/>
                <w:webHidden/>
              </w:rPr>
              <w:t>4</w:t>
            </w:r>
            <w:r w:rsidRPr="009B6E11">
              <w:rPr>
                <w:noProof/>
                <w:webHidden/>
              </w:rPr>
              <w:fldChar w:fldCharType="end"/>
            </w:r>
          </w:hyperlink>
        </w:p>
        <w:p w:rsidR="00296B01" w:rsidRPr="009B6E11" w:rsidRDefault="00C32850">
          <w:pPr>
            <w:pStyle w:val="TOC2"/>
            <w:tabs>
              <w:tab w:val="right" w:leader="dot" w:pos="9350"/>
            </w:tabs>
            <w:rPr>
              <w:noProof/>
            </w:rPr>
          </w:pPr>
          <w:hyperlink w:anchor="_Toc415485471" w:history="1">
            <w:r w:rsidR="00296B01" w:rsidRPr="009B6E11">
              <w:rPr>
                <w:rStyle w:val="Hyperlink"/>
                <w:iCs/>
                <w:noProof/>
              </w:rPr>
              <w:t>Before the Emergency</w:t>
            </w:r>
            <w:r w:rsidR="00296B01" w:rsidRPr="009B6E11">
              <w:rPr>
                <w:noProof/>
                <w:webHidden/>
              </w:rPr>
              <w:tab/>
            </w:r>
            <w:r w:rsidRPr="009B6E11">
              <w:rPr>
                <w:noProof/>
                <w:webHidden/>
              </w:rPr>
              <w:fldChar w:fldCharType="begin"/>
            </w:r>
            <w:r w:rsidR="00296B01" w:rsidRPr="009B6E11">
              <w:rPr>
                <w:noProof/>
                <w:webHidden/>
              </w:rPr>
              <w:instrText xml:space="preserve"> PAGEREF _Toc415485471 \h </w:instrText>
            </w:r>
            <w:r w:rsidRPr="009B6E11">
              <w:rPr>
                <w:noProof/>
                <w:webHidden/>
              </w:rPr>
            </w:r>
            <w:r w:rsidRPr="009B6E11">
              <w:rPr>
                <w:noProof/>
                <w:webHidden/>
              </w:rPr>
              <w:fldChar w:fldCharType="separate"/>
            </w:r>
            <w:r w:rsidR="00E06C83" w:rsidRPr="009B6E11">
              <w:rPr>
                <w:noProof/>
                <w:webHidden/>
              </w:rPr>
              <w:t>4</w:t>
            </w:r>
            <w:r w:rsidRPr="009B6E11">
              <w:rPr>
                <w:noProof/>
                <w:webHidden/>
              </w:rPr>
              <w:fldChar w:fldCharType="end"/>
            </w:r>
          </w:hyperlink>
        </w:p>
        <w:p w:rsidR="00296B01" w:rsidRPr="009B6E11" w:rsidRDefault="00C32850">
          <w:pPr>
            <w:pStyle w:val="TOC2"/>
            <w:tabs>
              <w:tab w:val="right" w:leader="dot" w:pos="9350"/>
            </w:tabs>
            <w:rPr>
              <w:noProof/>
            </w:rPr>
          </w:pPr>
          <w:hyperlink w:anchor="_Toc415485472" w:history="1">
            <w:r w:rsidR="00296B01" w:rsidRPr="009B6E11">
              <w:rPr>
                <w:rStyle w:val="Hyperlink"/>
                <w:iCs/>
                <w:noProof/>
              </w:rPr>
              <w:t>The Emergency</w:t>
            </w:r>
            <w:r w:rsidR="00296B01" w:rsidRPr="009B6E11">
              <w:rPr>
                <w:noProof/>
                <w:webHidden/>
              </w:rPr>
              <w:tab/>
            </w:r>
            <w:r w:rsidRPr="009B6E11">
              <w:rPr>
                <w:noProof/>
                <w:webHidden/>
              </w:rPr>
              <w:fldChar w:fldCharType="begin"/>
            </w:r>
            <w:r w:rsidR="00296B01" w:rsidRPr="009B6E11">
              <w:rPr>
                <w:noProof/>
                <w:webHidden/>
              </w:rPr>
              <w:instrText xml:space="preserve"> PAGEREF _Toc415485472 \h </w:instrText>
            </w:r>
            <w:r w:rsidRPr="009B6E11">
              <w:rPr>
                <w:noProof/>
                <w:webHidden/>
              </w:rPr>
            </w:r>
            <w:r w:rsidRPr="009B6E11">
              <w:rPr>
                <w:noProof/>
                <w:webHidden/>
              </w:rPr>
              <w:fldChar w:fldCharType="separate"/>
            </w:r>
            <w:r w:rsidR="00E06C83" w:rsidRPr="009B6E11">
              <w:rPr>
                <w:noProof/>
                <w:webHidden/>
              </w:rPr>
              <w:t>4</w:t>
            </w:r>
            <w:r w:rsidRPr="009B6E11">
              <w:rPr>
                <w:noProof/>
                <w:webHidden/>
              </w:rPr>
              <w:fldChar w:fldCharType="end"/>
            </w:r>
          </w:hyperlink>
        </w:p>
        <w:p w:rsidR="00296B01" w:rsidRPr="009B6E11" w:rsidRDefault="00C32850">
          <w:pPr>
            <w:pStyle w:val="TOC2"/>
            <w:tabs>
              <w:tab w:val="right" w:leader="dot" w:pos="9350"/>
            </w:tabs>
            <w:rPr>
              <w:noProof/>
            </w:rPr>
          </w:pPr>
          <w:hyperlink w:anchor="_Toc415485473" w:history="1">
            <w:r w:rsidR="00296B01" w:rsidRPr="009B6E11">
              <w:rPr>
                <w:rStyle w:val="Hyperlink"/>
                <w:iCs/>
                <w:noProof/>
              </w:rPr>
              <w:t>After the Emergency</w:t>
            </w:r>
            <w:r w:rsidR="00296B01" w:rsidRPr="009B6E11">
              <w:rPr>
                <w:noProof/>
                <w:webHidden/>
              </w:rPr>
              <w:tab/>
            </w:r>
            <w:r w:rsidRPr="009B6E11">
              <w:rPr>
                <w:noProof/>
                <w:webHidden/>
              </w:rPr>
              <w:fldChar w:fldCharType="begin"/>
            </w:r>
            <w:r w:rsidR="00296B01" w:rsidRPr="009B6E11">
              <w:rPr>
                <w:noProof/>
                <w:webHidden/>
              </w:rPr>
              <w:instrText xml:space="preserve"> PAGEREF _Toc415485473 \h </w:instrText>
            </w:r>
            <w:r w:rsidRPr="009B6E11">
              <w:rPr>
                <w:noProof/>
                <w:webHidden/>
              </w:rPr>
            </w:r>
            <w:r w:rsidRPr="009B6E11">
              <w:rPr>
                <w:noProof/>
                <w:webHidden/>
              </w:rPr>
              <w:fldChar w:fldCharType="separate"/>
            </w:r>
            <w:r w:rsidR="00E06C83" w:rsidRPr="009B6E11">
              <w:rPr>
                <w:noProof/>
                <w:webHidden/>
              </w:rPr>
              <w:t>5</w:t>
            </w:r>
            <w:r w:rsidRPr="009B6E11">
              <w:rPr>
                <w:noProof/>
                <w:webHidden/>
              </w:rPr>
              <w:fldChar w:fldCharType="end"/>
            </w:r>
          </w:hyperlink>
        </w:p>
        <w:p w:rsidR="00296B01" w:rsidRPr="009B6E11" w:rsidRDefault="00C32850">
          <w:pPr>
            <w:pStyle w:val="TOC2"/>
            <w:tabs>
              <w:tab w:val="right" w:leader="dot" w:pos="9350"/>
            </w:tabs>
            <w:rPr>
              <w:noProof/>
            </w:rPr>
          </w:pPr>
          <w:hyperlink w:anchor="_Toc415485474" w:history="1">
            <w:r w:rsidR="00296B01" w:rsidRPr="009B6E11">
              <w:rPr>
                <w:rStyle w:val="Hyperlink"/>
                <w:iCs/>
                <w:noProof/>
              </w:rPr>
              <w:t>Rescue</w:t>
            </w:r>
            <w:r w:rsidR="00296B01" w:rsidRPr="009B6E11">
              <w:rPr>
                <w:noProof/>
                <w:webHidden/>
              </w:rPr>
              <w:tab/>
            </w:r>
            <w:r w:rsidRPr="009B6E11">
              <w:rPr>
                <w:noProof/>
                <w:webHidden/>
              </w:rPr>
              <w:fldChar w:fldCharType="begin"/>
            </w:r>
            <w:r w:rsidR="00296B01" w:rsidRPr="009B6E11">
              <w:rPr>
                <w:noProof/>
                <w:webHidden/>
              </w:rPr>
              <w:instrText xml:space="preserve"> PAGEREF _Toc415485474 \h </w:instrText>
            </w:r>
            <w:r w:rsidRPr="009B6E11">
              <w:rPr>
                <w:noProof/>
                <w:webHidden/>
              </w:rPr>
            </w:r>
            <w:r w:rsidRPr="009B6E11">
              <w:rPr>
                <w:noProof/>
                <w:webHidden/>
              </w:rPr>
              <w:fldChar w:fldCharType="separate"/>
            </w:r>
            <w:r w:rsidR="00E06C83" w:rsidRPr="009B6E11">
              <w:rPr>
                <w:noProof/>
                <w:webHidden/>
              </w:rPr>
              <w:t>5</w:t>
            </w:r>
            <w:r w:rsidRPr="009B6E11">
              <w:rPr>
                <w:noProof/>
                <w:webHidden/>
              </w:rPr>
              <w:fldChar w:fldCharType="end"/>
            </w:r>
          </w:hyperlink>
        </w:p>
        <w:p w:rsidR="00296B01" w:rsidRPr="009B6E11" w:rsidRDefault="00C32850">
          <w:pPr>
            <w:pStyle w:val="TOC2"/>
            <w:tabs>
              <w:tab w:val="right" w:leader="dot" w:pos="9350"/>
            </w:tabs>
            <w:rPr>
              <w:noProof/>
            </w:rPr>
          </w:pPr>
          <w:hyperlink w:anchor="_Toc415485475" w:history="1">
            <w:r w:rsidR="00296B01" w:rsidRPr="009B6E11">
              <w:rPr>
                <w:rStyle w:val="Hyperlink"/>
                <w:iCs/>
                <w:noProof/>
              </w:rPr>
              <w:t>Alarm</w:t>
            </w:r>
            <w:r w:rsidR="00296B01" w:rsidRPr="009B6E11">
              <w:rPr>
                <w:noProof/>
                <w:webHidden/>
              </w:rPr>
              <w:tab/>
            </w:r>
            <w:r w:rsidRPr="009B6E11">
              <w:rPr>
                <w:noProof/>
                <w:webHidden/>
              </w:rPr>
              <w:fldChar w:fldCharType="begin"/>
            </w:r>
            <w:r w:rsidR="00296B01" w:rsidRPr="009B6E11">
              <w:rPr>
                <w:noProof/>
                <w:webHidden/>
              </w:rPr>
              <w:instrText xml:space="preserve"> PAGEREF _Toc415485475 \h </w:instrText>
            </w:r>
            <w:r w:rsidRPr="009B6E11">
              <w:rPr>
                <w:noProof/>
                <w:webHidden/>
              </w:rPr>
            </w:r>
            <w:r w:rsidRPr="009B6E11">
              <w:rPr>
                <w:noProof/>
                <w:webHidden/>
              </w:rPr>
              <w:fldChar w:fldCharType="separate"/>
            </w:r>
            <w:r w:rsidR="00E06C83" w:rsidRPr="009B6E11">
              <w:rPr>
                <w:noProof/>
                <w:webHidden/>
              </w:rPr>
              <w:t>5</w:t>
            </w:r>
            <w:r w:rsidRPr="009B6E11">
              <w:rPr>
                <w:noProof/>
                <w:webHidden/>
              </w:rPr>
              <w:fldChar w:fldCharType="end"/>
            </w:r>
          </w:hyperlink>
        </w:p>
        <w:p w:rsidR="00296B01" w:rsidRPr="009B6E11" w:rsidRDefault="00C32850">
          <w:pPr>
            <w:pStyle w:val="TOC2"/>
            <w:tabs>
              <w:tab w:val="right" w:leader="dot" w:pos="9350"/>
            </w:tabs>
            <w:rPr>
              <w:noProof/>
            </w:rPr>
          </w:pPr>
          <w:hyperlink w:anchor="_Toc415485476" w:history="1">
            <w:r w:rsidR="00296B01" w:rsidRPr="009B6E11">
              <w:rPr>
                <w:rStyle w:val="Hyperlink"/>
                <w:iCs/>
                <w:noProof/>
              </w:rPr>
              <w:t>Confine</w:t>
            </w:r>
            <w:r w:rsidR="00296B01" w:rsidRPr="009B6E11">
              <w:rPr>
                <w:noProof/>
                <w:webHidden/>
              </w:rPr>
              <w:tab/>
            </w:r>
            <w:r w:rsidRPr="009B6E11">
              <w:rPr>
                <w:noProof/>
                <w:webHidden/>
              </w:rPr>
              <w:fldChar w:fldCharType="begin"/>
            </w:r>
            <w:r w:rsidR="00296B01" w:rsidRPr="009B6E11">
              <w:rPr>
                <w:noProof/>
                <w:webHidden/>
              </w:rPr>
              <w:instrText xml:space="preserve"> PAGEREF _Toc415485476 \h </w:instrText>
            </w:r>
            <w:r w:rsidRPr="009B6E11">
              <w:rPr>
                <w:noProof/>
                <w:webHidden/>
              </w:rPr>
            </w:r>
            <w:r w:rsidRPr="009B6E11">
              <w:rPr>
                <w:noProof/>
                <w:webHidden/>
              </w:rPr>
              <w:fldChar w:fldCharType="separate"/>
            </w:r>
            <w:r w:rsidR="00E06C83" w:rsidRPr="009B6E11">
              <w:rPr>
                <w:noProof/>
                <w:webHidden/>
              </w:rPr>
              <w:t>5</w:t>
            </w:r>
            <w:r w:rsidRPr="009B6E11">
              <w:rPr>
                <w:noProof/>
                <w:webHidden/>
              </w:rPr>
              <w:fldChar w:fldCharType="end"/>
            </w:r>
          </w:hyperlink>
        </w:p>
        <w:p w:rsidR="00296B01" w:rsidRPr="009B6E11" w:rsidRDefault="00C32850">
          <w:pPr>
            <w:pStyle w:val="TOC2"/>
            <w:tabs>
              <w:tab w:val="right" w:leader="dot" w:pos="9350"/>
            </w:tabs>
            <w:rPr>
              <w:noProof/>
            </w:rPr>
          </w:pPr>
          <w:hyperlink w:anchor="_Toc415485477" w:history="1">
            <w:r w:rsidR="00296B01" w:rsidRPr="009B6E11">
              <w:rPr>
                <w:rStyle w:val="Hyperlink"/>
                <w:iCs/>
                <w:noProof/>
              </w:rPr>
              <w:t>Extinguish</w:t>
            </w:r>
            <w:r w:rsidR="00296B01" w:rsidRPr="009B6E11">
              <w:rPr>
                <w:noProof/>
                <w:webHidden/>
              </w:rPr>
              <w:tab/>
            </w:r>
            <w:r w:rsidRPr="009B6E11">
              <w:rPr>
                <w:noProof/>
                <w:webHidden/>
              </w:rPr>
              <w:fldChar w:fldCharType="begin"/>
            </w:r>
            <w:r w:rsidR="00296B01" w:rsidRPr="009B6E11">
              <w:rPr>
                <w:noProof/>
                <w:webHidden/>
              </w:rPr>
              <w:instrText xml:space="preserve"> PAGEREF _Toc415485477 \h </w:instrText>
            </w:r>
            <w:r w:rsidRPr="009B6E11">
              <w:rPr>
                <w:noProof/>
                <w:webHidden/>
              </w:rPr>
            </w:r>
            <w:r w:rsidRPr="009B6E11">
              <w:rPr>
                <w:noProof/>
                <w:webHidden/>
              </w:rPr>
              <w:fldChar w:fldCharType="separate"/>
            </w:r>
            <w:r w:rsidR="00E06C83" w:rsidRPr="009B6E11">
              <w:rPr>
                <w:noProof/>
                <w:webHidden/>
              </w:rPr>
              <w:t>6</w:t>
            </w:r>
            <w:r w:rsidRPr="009B6E11">
              <w:rPr>
                <w:noProof/>
                <w:webHidden/>
              </w:rPr>
              <w:fldChar w:fldCharType="end"/>
            </w:r>
          </w:hyperlink>
        </w:p>
        <w:p w:rsidR="00296B01" w:rsidRPr="009B6E11" w:rsidRDefault="00C32850">
          <w:pPr>
            <w:pStyle w:val="TOC1"/>
            <w:tabs>
              <w:tab w:val="right" w:leader="dot" w:pos="9350"/>
            </w:tabs>
            <w:rPr>
              <w:rFonts w:eastAsiaTheme="minorEastAsia"/>
              <w:noProof/>
            </w:rPr>
          </w:pPr>
          <w:hyperlink w:anchor="_Toc415485478" w:history="1">
            <w:r w:rsidR="00296B01" w:rsidRPr="009B6E11">
              <w:rPr>
                <w:rStyle w:val="Hyperlink"/>
                <w:noProof/>
              </w:rPr>
              <w:t>Specific Occupancy Guidance per NFPA 101 and the Florida Administrative Code (FAC)</w:t>
            </w:r>
            <w:r w:rsidR="00296B01" w:rsidRPr="009B6E11">
              <w:rPr>
                <w:noProof/>
                <w:webHidden/>
              </w:rPr>
              <w:tab/>
            </w:r>
            <w:r w:rsidRPr="009B6E11">
              <w:rPr>
                <w:noProof/>
                <w:webHidden/>
              </w:rPr>
              <w:fldChar w:fldCharType="begin"/>
            </w:r>
            <w:r w:rsidR="00296B01" w:rsidRPr="009B6E11">
              <w:rPr>
                <w:noProof/>
                <w:webHidden/>
              </w:rPr>
              <w:instrText xml:space="preserve"> PAGEREF _Toc415485478 \h </w:instrText>
            </w:r>
            <w:r w:rsidRPr="009B6E11">
              <w:rPr>
                <w:noProof/>
                <w:webHidden/>
              </w:rPr>
            </w:r>
            <w:r w:rsidRPr="009B6E11">
              <w:rPr>
                <w:noProof/>
                <w:webHidden/>
              </w:rPr>
              <w:fldChar w:fldCharType="separate"/>
            </w:r>
            <w:r w:rsidR="00E06C83" w:rsidRPr="009B6E11">
              <w:rPr>
                <w:noProof/>
                <w:webHidden/>
              </w:rPr>
              <w:t>6</w:t>
            </w:r>
            <w:r w:rsidRPr="009B6E11">
              <w:rPr>
                <w:noProof/>
                <w:webHidden/>
              </w:rPr>
              <w:fldChar w:fldCharType="end"/>
            </w:r>
          </w:hyperlink>
        </w:p>
        <w:p w:rsidR="00296B01" w:rsidRPr="009B6E11" w:rsidRDefault="00C32850">
          <w:pPr>
            <w:pStyle w:val="TOC2"/>
            <w:tabs>
              <w:tab w:val="right" w:leader="dot" w:pos="9350"/>
            </w:tabs>
            <w:rPr>
              <w:noProof/>
            </w:rPr>
          </w:pPr>
          <w:hyperlink w:anchor="_Toc415485479" w:history="1">
            <w:r w:rsidR="00296B01" w:rsidRPr="009B6E11">
              <w:rPr>
                <w:rStyle w:val="Hyperlink"/>
                <w:noProof/>
              </w:rPr>
              <w:t xml:space="preserve">Adult Family Care Homes </w:t>
            </w:r>
            <w:r w:rsidR="00296B01" w:rsidRPr="009B6E11">
              <w:rPr>
                <w:rStyle w:val="Hyperlink"/>
                <w:rFonts w:eastAsia="Calibri"/>
                <w:noProof/>
              </w:rPr>
              <w:t xml:space="preserve">(FAC </w:t>
            </w:r>
            <w:r w:rsidR="00296B01" w:rsidRPr="009B6E11">
              <w:rPr>
                <w:rStyle w:val="Hyperlink"/>
                <w:rFonts w:cs="Arial"/>
                <w:noProof/>
              </w:rPr>
              <w:t>69A-57.006</w:t>
            </w:r>
            <w:r w:rsidR="00296B01" w:rsidRPr="009B6E11">
              <w:rPr>
                <w:rStyle w:val="Hyperlink"/>
                <w:rFonts w:eastAsia="Calibri"/>
                <w:noProof/>
              </w:rPr>
              <w:t>)</w:t>
            </w:r>
            <w:r w:rsidR="00296B01" w:rsidRPr="009B6E11">
              <w:rPr>
                <w:noProof/>
                <w:webHidden/>
              </w:rPr>
              <w:tab/>
            </w:r>
            <w:r w:rsidRPr="009B6E11">
              <w:rPr>
                <w:noProof/>
                <w:webHidden/>
              </w:rPr>
              <w:fldChar w:fldCharType="begin"/>
            </w:r>
            <w:r w:rsidR="00296B01" w:rsidRPr="009B6E11">
              <w:rPr>
                <w:noProof/>
                <w:webHidden/>
              </w:rPr>
              <w:instrText xml:space="preserve"> PAGEREF _Toc415485479 \h </w:instrText>
            </w:r>
            <w:r w:rsidRPr="009B6E11">
              <w:rPr>
                <w:noProof/>
                <w:webHidden/>
              </w:rPr>
            </w:r>
            <w:r w:rsidRPr="009B6E11">
              <w:rPr>
                <w:noProof/>
                <w:webHidden/>
              </w:rPr>
              <w:fldChar w:fldCharType="separate"/>
            </w:r>
            <w:r w:rsidR="00E06C83" w:rsidRPr="009B6E11">
              <w:rPr>
                <w:noProof/>
                <w:webHidden/>
              </w:rPr>
              <w:t>6</w:t>
            </w:r>
            <w:r w:rsidRPr="009B6E11">
              <w:rPr>
                <w:noProof/>
                <w:webHidden/>
              </w:rPr>
              <w:fldChar w:fldCharType="end"/>
            </w:r>
          </w:hyperlink>
        </w:p>
        <w:p w:rsidR="00296B01" w:rsidRPr="009B6E11" w:rsidRDefault="00C32850">
          <w:pPr>
            <w:pStyle w:val="TOC3"/>
            <w:tabs>
              <w:tab w:val="right" w:leader="dot" w:pos="9350"/>
            </w:tabs>
            <w:rPr>
              <w:noProof/>
            </w:rPr>
          </w:pPr>
          <w:hyperlink w:anchor="_Toc415485480" w:history="1">
            <w:r w:rsidR="00296B01" w:rsidRPr="009B6E11">
              <w:rPr>
                <w:rStyle w:val="Hyperlink"/>
                <w:noProof/>
              </w:rPr>
              <w:t>Definition</w:t>
            </w:r>
            <w:r w:rsidR="00296B01" w:rsidRPr="009B6E11">
              <w:rPr>
                <w:noProof/>
                <w:webHidden/>
              </w:rPr>
              <w:tab/>
            </w:r>
            <w:r w:rsidRPr="009B6E11">
              <w:rPr>
                <w:noProof/>
                <w:webHidden/>
              </w:rPr>
              <w:fldChar w:fldCharType="begin"/>
            </w:r>
            <w:r w:rsidR="00296B01" w:rsidRPr="009B6E11">
              <w:rPr>
                <w:noProof/>
                <w:webHidden/>
              </w:rPr>
              <w:instrText xml:space="preserve"> PAGEREF _Toc415485480 \h </w:instrText>
            </w:r>
            <w:r w:rsidRPr="009B6E11">
              <w:rPr>
                <w:noProof/>
                <w:webHidden/>
              </w:rPr>
            </w:r>
            <w:r w:rsidRPr="009B6E11">
              <w:rPr>
                <w:noProof/>
                <w:webHidden/>
              </w:rPr>
              <w:fldChar w:fldCharType="separate"/>
            </w:r>
            <w:r w:rsidR="00E06C83" w:rsidRPr="009B6E11">
              <w:rPr>
                <w:noProof/>
                <w:webHidden/>
              </w:rPr>
              <w:t>6</w:t>
            </w:r>
            <w:r w:rsidRPr="009B6E11">
              <w:rPr>
                <w:noProof/>
                <w:webHidden/>
              </w:rPr>
              <w:fldChar w:fldCharType="end"/>
            </w:r>
          </w:hyperlink>
        </w:p>
        <w:p w:rsidR="00296B01" w:rsidRPr="009B6E11" w:rsidRDefault="00C32850">
          <w:pPr>
            <w:pStyle w:val="TOC3"/>
            <w:tabs>
              <w:tab w:val="right" w:leader="dot" w:pos="9350"/>
            </w:tabs>
            <w:rPr>
              <w:noProof/>
            </w:rPr>
          </w:pPr>
          <w:hyperlink w:anchor="_Toc415485481" w:history="1">
            <w:r w:rsidR="00296B01" w:rsidRPr="009B6E11">
              <w:rPr>
                <w:rStyle w:val="Hyperlink"/>
                <w:noProof/>
              </w:rPr>
              <w:t>Fire Exit Drills</w:t>
            </w:r>
            <w:r w:rsidR="00296B01" w:rsidRPr="009B6E11">
              <w:rPr>
                <w:noProof/>
                <w:webHidden/>
              </w:rPr>
              <w:tab/>
            </w:r>
            <w:r w:rsidRPr="009B6E11">
              <w:rPr>
                <w:noProof/>
                <w:webHidden/>
              </w:rPr>
              <w:fldChar w:fldCharType="begin"/>
            </w:r>
            <w:r w:rsidR="00296B01" w:rsidRPr="009B6E11">
              <w:rPr>
                <w:noProof/>
                <w:webHidden/>
              </w:rPr>
              <w:instrText xml:space="preserve"> PAGEREF _Toc415485481 \h </w:instrText>
            </w:r>
            <w:r w:rsidRPr="009B6E11">
              <w:rPr>
                <w:noProof/>
                <w:webHidden/>
              </w:rPr>
            </w:r>
            <w:r w:rsidRPr="009B6E11">
              <w:rPr>
                <w:noProof/>
                <w:webHidden/>
              </w:rPr>
              <w:fldChar w:fldCharType="separate"/>
            </w:r>
            <w:r w:rsidR="00E06C83" w:rsidRPr="009B6E11">
              <w:rPr>
                <w:noProof/>
                <w:webHidden/>
              </w:rPr>
              <w:t>6</w:t>
            </w:r>
            <w:r w:rsidRPr="009B6E11">
              <w:rPr>
                <w:noProof/>
                <w:webHidden/>
              </w:rPr>
              <w:fldChar w:fldCharType="end"/>
            </w:r>
          </w:hyperlink>
        </w:p>
        <w:p w:rsidR="00296B01" w:rsidRPr="009B6E11" w:rsidRDefault="00C32850">
          <w:pPr>
            <w:pStyle w:val="TOC2"/>
            <w:tabs>
              <w:tab w:val="right" w:leader="dot" w:pos="9350"/>
            </w:tabs>
            <w:rPr>
              <w:noProof/>
            </w:rPr>
          </w:pPr>
          <w:hyperlink w:anchor="_Toc415485482" w:history="1">
            <w:r w:rsidR="00296B01" w:rsidRPr="009B6E11">
              <w:rPr>
                <w:rStyle w:val="Hyperlink"/>
                <w:noProof/>
              </w:rPr>
              <w:t>Ambulatory Health Care Occupancy (NFPA 101)</w:t>
            </w:r>
            <w:r w:rsidR="00296B01" w:rsidRPr="009B6E11">
              <w:rPr>
                <w:noProof/>
                <w:webHidden/>
              </w:rPr>
              <w:tab/>
            </w:r>
            <w:r w:rsidRPr="009B6E11">
              <w:rPr>
                <w:noProof/>
                <w:webHidden/>
              </w:rPr>
              <w:fldChar w:fldCharType="begin"/>
            </w:r>
            <w:r w:rsidR="00296B01" w:rsidRPr="009B6E11">
              <w:rPr>
                <w:noProof/>
                <w:webHidden/>
              </w:rPr>
              <w:instrText xml:space="preserve"> PAGEREF _Toc415485482 \h </w:instrText>
            </w:r>
            <w:r w:rsidRPr="009B6E11">
              <w:rPr>
                <w:noProof/>
                <w:webHidden/>
              </w:rPr>
            </w:r>
            <w:r w:rsidRPr="009B6E11">
              <w:rPr>
                <w:noProof/>
                <w:webHidden/>
              </w:rPr>
              <w:fldChar w:fldCharType="separate"/>
            </w:r>
            <w:r w:rsidR="00E06C83" w:rsidRPr="009B6E11">
              <w:rPr>
                <w:noProof/>
                <w:webHidden/>
              </w:rPr>
              <w:t>8</w:t>
            </w:r>
            <w:r w:rsidRPr="009B6E11">
              <w:rPr>
                <w:noProof/>
                <w:webHidden/>
              </w:rPr>
              <w:fldChar w:fldCharType="end"/>
            </w:r>
          </w:hyperlink>
        </w:p>
        <w:p w:rsidR="00296B01" w:rsidRPr="009B6E11" w:rsidRDefault="00C32850">
          <w:pPr>
            <w:pStyle w:val="TOC3"/>
            <w:tabs>
              <w:tab w:val="right" w:leader="dot" w:pos="9350"/>
            </w:tabs>
            <w:rPr>
              <w:noProof/>
            </w:rPr>
          </w:pPr>
          <w:hyperlink w:anchor="_Toc415485483" w:history="1">
            <w:r w:rsidR="00296B01" w:rsidRPr="009B6E11">
              <w:rPr>
                <w:rStyle w:val="Hyperlink"/>
                <w:noProof/>
              </w:rPr>
              <w:t>Definition</w:t>
            </w:r>
            <w:r w:rsidR="00296B01" w:rsidRPr="009B6E11">
              <w:rPr>
                <w:noProof/>
                <w:webHidden/>
              </w:rPr>
              <w:tab/>
            </w:r>
            <w:r w:rsidRPr="009B6E11">
              <w:rPr>
                <w:noProof/>
                <w:webHidden/>
              </w:rPr>
              <w:fldChar w:fldCharType="begin"/>
            </w:r>
            <w:r w:rsidR="00296B01" w:rsidRPr="009B6E11">
              <w:rPr>
                <w:noProof/>
                <w:webHidden/>
              </w:rPr>
              <w:instrText xml:space="preserve"> PAGEREF _Toc415485483 \h </w:instrText>
            </w:r>
            <w:r w:rsidRPr="009B6E11">
              <w:rPr>
                <w:noProof/>
                <w:webHidden/>
              </w:rPr>
            </w:r>
            <w:r w:rsidRPr="009B6E11">
              <w:rPr>
                <w:noProof/>
                <w:webHidden/>
              </w:rPr>
              <w:fldChar w:fldCharType="separate"/>
            </w:r>
            <w:r w:rsidR="00E06C83" w:rsidRPr="009B6E11">
              <w:rPr>
                <w:noProof/>
                <w:webHidden/>
              </w:rPr>
              <w:t>8</w:t>
            </w:r>
            <w:r w:rsidRPr="009B6E11">
              <w:rPr>
                <w:noProof/>
                <w:webHidden/>
              </w:rPr>
              <w:fldChar w:fldCharType="end"/>
            </w:r>
          </w:hyperlink>
        </w:p>
        <w:p w:rsidR="00296B01" w:rsidRPr="009B6E11" w:rsidRDefault="00C32850">
          <w:pPr>
            <w:pStyle w:val="TOC3"/>
            <w:tabs>
              <w:tab w:val="right" w:leader="dot" w:pos="9350"/>
            </w:tabs>
            <w:rPr>
              <w:noProof/>
            </w:rPr>
          </w:pPr>
          <w:hyperlink w:anchor="_Toc415485484" w:history="1">
            <w:r w:rsidR="00296B01" w:rsidRPr="009B6E11">
              <w:rPr>
                <w:rStyle w:val="Hyperlink"/>
                <w:noProof/>
              </w:rPr>
              <w:t>Evacuation and Relocation Plan and Fire Drills</w:t>
            </w:r>
            <w:r w:rsidR="00296B01" w:rsidRPr="009B6E11">
              <w:rPr>
                <w:noProof/>
                <w:webHidden/>
              </w:rPr>
              <w:tab/>
            </w:r>
            <w:r w:rsidRPr="009B6E11">
              <w:rPr>
                <w:noProof/>
                <w:webHidden/>
              </w:rPr>
              <w:fldChar w:fldCharType="begin"/>
            </w:r>
            <w:r w:rsidR="00296B01" w:rsidRPr="009B6E11">
              <w:rPr>
                <w:noProof/>
                <w:webHidden/>
              </w:rPr>
              <w:instrText xml:space="preserve"> PAGEREF _Toc415485484 \h </w:instrText>
            </w:r>
            <w:r w:rsidRPr="009B6E11">
              <w:rPr>
                <w:noProof/>
                <w:webHidden/>
              </w:rPr>
            </w:r>
            <w:r w:rsidRPr="009B6E11">
              <w:rPr>
                <w:noProof/>
                <w:webHidden/>
              </w:rPr>
              <w:fldChar w:fldCharType="separate"/>
            </w:r>
            <w:r w:rsidR="00E06C83" w:rsidRPr="009B6E11">
              <w:rPr>
                <w:noProof/>
                <w:webHidden/>
              </w:rPr>
              <w:t>8</w:t>
            </w:r>
            <w:r w:rsidRPr="009B6E11">
              <w:rPr>
                <w:noProof/>
                <w:webHidden/>
              </w:rPr>
              <w:fldChar w:fldCharType="end"/>
            </w:r>
          </w:hyperlink>
        </w:p>
        <w:p w:rsidR="00296B01" w:rsidRPr="009B6E11" w:rsidRDefault="00C32850">
          <w:pPr>
            <w:pStyle w:val="TOC3"/>
            <w:tabs>
              <w:tab w:val="right" w:leader="dot" w:pos="9350"/>
            </w:tabs>
            <w:rPr>
              <w:noProof/>
            </w:rPr>
          </w:pPr>
          <w:hyperlink w:anchor="_Toc415485485" w:history="1">
            <w:r w:rsidR="00296B01" w:rsidRPr="009B6E11">
              <w:rPr>
                <w:rStyle w:val="Hyperlink"/>
                <w:noProof/>
              </w:rPr>
              <w:t>Fire Safety Plan</w:t>
            </w:r>
            <w:r w:rsidR="00296B01" w:rsidRPr="009B6E11">
              <w:rPr>
                <w:noProof/>
                <w:webHidden/>
              </w:rPr>
              <w:tab/>
            </w:r>
            <w:r w:rsidRPr="009B6E11">
              <w:rPr>
                <w:noProof/>
                <w:webHidden/>
              </w:rPr>
              <w:fldChar w:fldCharType="begin"/>
            </w:r>
            <w:r w:rsidR="00296B01" w:rsidRPr="009B6E11">
              <w:rPr>
                <w:noProof/>
                <w:webHidden/>
              </w:rPr>
              <w:instrText xml:space="preserve"> PAGEREF _Toc415485485 \h </w:instrText>
            </w:r>
            <w:r w:rsidRPr="009B6E11">
              <w:rPr>
                <w:noProof/>
                <w:webHidden/>
              </w:rPr>
            </w:r>
            <w:r w:rsidRPr="009B6E11">
              <w:rPr>
                <w:noProof/>
                <w:webHidden/>
              </w:rPr>
              <w:fldChar w:fldCharType="separate"/>
            </w:r>
            <w:r w:rsidR="00E06C83" w:rsidRPr="009B6E11">
              <w:rPr>
                <w:noProof/>
                <w:webHidden/>
              </w:rPr>
              <w:t>9</w:t>
            </w:r>
            <w:r w:rsidRPr="009B6E11">
              <w:rPr>
                <w:noProof/>
                <w:webHidden/>
              </w:rPr>
              <w:fldChar w:fldCharType="end"/>
            </w:r>
          </w:hyperlink>
        </w:p>
        <w:p w:rsidR="00296B01" w:rsidRPr="009B6E11" w:rsidRDefault="00C32850">
          <w:pPr>
            <w:pStyle w:val="TOC3"/>
            <w:tabs>
              <w:tab w:val="right" w:leader="dot" w:pos="9350"/>
            </w:tabs>
            <w:rPr>
              <w:noProof/>
            </w:rPr>
          </w:pPr>
          <w:hyperlink w:anchor="_Toc415485486" w:history="1">
            <w:r w:rsidR="00296B01" w:rsidRPr="009B6E11">
              <w:rPr>
                <w:rStyle w:val="Hyperlink"/>
                <w:noProof/>
              </w:rPr>
              <w:t>Staff Response</w:t>
            </w:r>
            <w:r w:rsidR="00296B01" w:rsidRPr="009B6E11">
              <w:rPr>
                <w:noProof/>
                <w:webHidden/>
              </w:rPr>
              <w:tab/>
            </w:r>
            <w:r w:rsidRPr="009B6E11">
              <w:rPr>
                <w:noProof/>
                <w:webHidden/>
              </w:rPr>
              <w:fldChar w:fldCharType="begin"/>
            </w:r>
            <w:r w:rsidR="00296B01" w:rsidRPr="009B6E11">
              <w:rPr>
                <w:noProof/>
                <w:webHidden/>
              </w:rPr>
              <w:instrText xml:space="preserve"> PAGEREF _Toc415485486 \h </w:instrText>
            </w:r>
            <w:r w:rsidRPr="009B6E11">
              <w:rPr>
                <w:noProof/>
                <w:webHidden/>
              </w:rPr>
            </w:r>
            <w:r w:rsidRPr="009B6E11">
              <w:rPr>
                <w:noProof/>
                <w:webHidden/>
              </w:rPr>
              <w:fldChar w:fldCharType="separate"/>
            </w:r>
            <w:r w:rsidR="00E06C83" w:rsidRPr="009B6E11">
              <w:rPr>
                <w:noProof/>
                <w:webHidden/>
              </w:rPr>
              <w:t>9</w:t>
            </w:r>
            <w:r w:rsidRPr="009B6E11">
              <w:rPr>
                <w:noProof/>
                <w:webHidden/>
              </w:rPr>
              <w:fldChar w:fldCharType="end"/>
            </w:r>
          </w:hyperlink>
        </w:p>
        <w:p w:rsidR="00296B01" w:rsidRPr="009B6E11" w:rsidRDefault="00C32850">
          <w:pPr>
            <w:pStyle w:val="TOC2"/>
            <w:tabs>
              <w:tab w:val="right" w:leader="dot" w:pos="9350"/>
            </w:tabs>
            <w:rPr>
              <w:noProof/>
            </w:rPr>
          </w:pPr>
          <w:hyperlink w:anchor="_Toc415485487" w:history="1">
            <w:r w:rsidR="00296B01" w:rsidRPr="009B6E11">
              <w:rPr>
                <w:rStyle w:val="Hyperlink"/>
                <w:noProof/>
              </w:rPr>
              <w:t xml:space="preserve">Assisted Living Facilities </w:t>
            </w:r>
            <w:r w:rsidR="00296B01" w:rsidRPr="009B6E11">
              <w:rPr>
                <w:rStyle w:val="Hyperlink"/>
                <w:rFonts w:eastAsia="Calibri"/>
                <w:noProof/>
              </w:rPr>
              <w:t xml:space="preserve">(FAC </w:t>
            </w:r>
            <w:r w:rsidR="00296B01" w:rsidRPr="009B6E11">
              <w:rPr>
                <w:rStyle w:val="Hyperlink"/>
                <w:rFonts w:cs="Arial"/>
                <w:noProof/>
              </w:rPr>
              <w:t>69A-40.036</w:t>
            </w:r>
            <w:r w:rsidR="00296B01" w:rsidRPr="009B6E11">
              <w:rPr>
                <w:rStyle w:val="Hyperlink"/>
                <w:rFonts w:eastAsia="Calibri"/>
                <w:noProof/>
              </w:rPr>
              <w:t>)</w:t>
            </w:r>
            <w:r w:rsidR="00296B01" w:rsidRPr="009B6E11">
              <w:rPr>
                <w:noProof/>
                <w:webHidden/>
              </w:rPr>
              <w:tab/>
            </w:r>
            <w:r w:rsidRPr="009B6E11">
              <w:rPr>
                <w:noProof/>
                <w:webHidden/>
              </w:rPr>
              <w:fldChar w:fldCharType="begin"/>
            </w:r>
            <w:r w:rsidR="00296B01" w:rsidRPr="009B6E11">
              <w:rPr>
                <w:noProof/>
                <w:webHidden/>
              </w:rPr>
              <w:instrText xml:space="preserve"> PAGEREF _Toc415485487 \h </w:instrText>
            </w:r>
            <w:r w:rsidRPr="009B6E11">
              <w:rPr>
                <w:noProof/>
                <w:webHidden/>
              </w:rPr>
            </w:r>
            <w:r w:rsidRPr="009B6E11">
              <w:rPr>
                <w:noProof/>
                <w:webHidden/>
              </w:rPr>
              <w:fldChar w:fldCharType="separate"/>
            </w:r>
            <w:r w:rsidR="00E06C83" w:rsidRPr="009B6E11">
              <w:rPr>
                <w:noProof/>
                <w:webHidden/>
              </w:rPr>
              <w:t>10</w:t>
            </w:r>
            <w:r w:rsidRPr="009B6E11">
              <w:rPr>
                <w:noProof/>
                <w:webHidden/>
              </w:rPr>
              <w:fldChar w:fldCharType="end"/>
            </w:r>
          </w:hyperlink>
        </w:p>
        <w:p w:rsidR="00296B01" w:rsidRPr="009B6E11" w:rsidRDefault="00C32850">
          <w:pPr>
            <w:pStyle w:val="TOC3"/>
            <w:tabs>
              <w:tab w:val="right" w:leader="dot" w:pos="9350"/>
            </w:tabs>
            <w:rPr>
              <w:noProof/>
            </w:rPr>
          </w:pPr>
          <w:hyperlink w:anchor="_Toc415485488" w:history="1">
            <w:r w:rsidR="00296B01" w:rsidRPr="009B6E11">
              <w:rPr>
                <w:rStyle w:val="Hyperlink"/>
                <w:noProof/>
              </w:rPr>
              <w:t>Definition</w:t>
            </w:r>
            <w:r w:rsidR="00296B01" w:rsidRPr="009B6E11">
              <w:rPr>
                <w:noProof/>
                <w:webHidden/>
              </w:rPr>
              <w:tab/>
            </w:r>
            <w:r w:rsidRPr="009B6E11">
              <w:rPr>
                <w:noProof/>
                <w:webHidden/>
              </w:rPr>
              <w:fldChar w:fldCharType="begin"/>
            </w:r>
            <w:r w:rsidR="00296B01" w:rsidRPr="009B6E11">
              <w:rPr>
                <w:noProof/>
                <w:webHidden/>
              </w:rPr>
              <w:instrText xml:space="preserve"> PAGEREF _Toc415485488 \h </w:instrText>
            </w:r>
            <w:r w:rsidRPr="009B6E11">
              <w:rPr>
                <w:noProof/>
                <w:webHidden/>
              </w:rPr>
            </w:r>
            <w:r w:rsidRPr="009B6E11">
              <w:rPr>
                <w:noProof/>
                <w:webHidden/>
              </w:rPr>
              <w:fldChar w:fldCharType="separate"/>
            </w:r>
            <w:r w:rsidR="00E06C83" w:rsidRPr="009B6E11">
              <w:rPr>
                <w:noProof/>
                <w:webHidden/>
              </w:rPr>
              <w:t>10</w:t>
            </w:r>
            <w:r w:rsidRPr="009B6E11">
              <w:rPr>
                <w:noProof/>
                <w:webHidden/>
              </w:rPr>
              <w:fldChar w:fldCharType="end"/>
            </w:r>
          </w:hyperlink>
        </w:p>
        <w:p w:rsidR="00296B01" w:rsidRPr="009B6E11" w:rsidRDefault="00C32850">
          <w:pPr>
            <w:pStyle w:val="TOC3"/>
            <w:tabs>
              <w:tab w:val="right" w:leader="dot" w:pos="9350"/>
            </w:tabs>
            <w:rPr>
              <w:noProof/>
            </w:rPr>
          </w:pPr>
          <w:hyperlink w:anchor="_Toc415485489" w:history="1">
            <w:r w:rsidR="00296B01" w:rsidRPr="009B6E11">
              <w:rPr>
                <w:rStyle w:val="Hyperlink"/>
                <w:noProof/>
              </w:rPr>
              <w:t>Fire Exit Drills</w:t>
            </w:r>
            <w:r w:rsidR="00296B01" w:rsidRPr="009B6E11">
              <w:rPr>
                <w:noProof/>
                <w:webHidden/>
              </w:rPr>
              <w:tab/>
            </w:r>
            <w:r w:rsidRPr="009B6E11">
              <w:rPr>
                <w:noProof/>
                <w:webHidden/>
              </w:rPr>
              <w:fldChar w:fldCharType="begin"/>
            </w:r>
            <w:r w:rsidR="00296B01" w:rsidRPr="009B6E11">
              <w:rPr>
                <w:noProof/>
                <w:webHidden/>
              </w:rPr>
              <w:instrText xml:space="preserve"> PAGEREF _Toc415485489 \h </w:instrText>
            </w:r>
            <w:r w:rsidRPr="009B6E11">
              <w:rPr>
                <w:noProof/>
                <w:webHidden/>
              </w:rPr>
            </w:r>
            <w:r w:rsidRPr="009B6E11">
              <w:rPr>
                <w:noProof/>
                <w:webHidden/>
              </w:rPr>
              <w:fldChar w:fldCharType="separate"/>
            </w:r>
            <w:r w:rsidR="00E06C83" w:rsidRPr="009B6E11">
              <w:rPr>
                <w:noProof/>
                <w:webHidden/>
              </w:rPr>
              <w:t>10</w:t>
            </w:r>
            <w:r w:rsidRPr="009B6E11">
              <w:rPr>
                <w:noProof/>
                <w:webHidden/>
              </w:rPr>
              <w:fldChar w:fldCharType="end"/>
            </w:r>
          </w:hyperlink>
        </w:p>
        <w:p w:rsidR="00296B01" w:rsidRPr="009B6E11" w:rsidRDefault="00C32850">
          <w:pPr>
            <w:pStyle w:val="TOC2"/>
            <w:tabs>
              <w:tab w:val="right" w:leader="dot" w:pos="9350"/>
            </w:tabs>
            <w:rPr>
              <w:noProof/>
            </w:rPr>
          </w:pPr>
          <w:hyperlink w:anchor="_Toc415485490" w:history="1">
            <w:r w:rsidR="00296B01" w:rsidRPr="009B6E11">
              <w:rPr>
                <w:rStyle w:val="Hyperlink"/>
                <w:noProof/>
              </w:rPr>
              <w:t>Day-Care Occupancy (NFPA 101)</w:t>
            </w:r>
            <w:r w:rsidR="00296B01" w:rsidRPr="009B6E11">
              <w:rPr>
                <w:noProof/>
                <w:webHidden/>
              </w:rPr>
              <w:tab/>
            </w:r>
            <w:r w:rsidRPr="009B6E11">
              <w:rPr>
                <w:noProof/>
                <w:webHidden/>
              </w:rPr>
              <w:fldChar w:fldCharType="begin"/>
            </w:r>
            <w:r w:rsidR="00296B01" w:rsidRPr="009B6E11">
              <w:rPr>
                <w:noProof/>
                <w:webHidden/>
              </w:rPr>
              <w:instrText xml:space="preserve"> PAGEREF _Toc415485490 \h </w:instrText>
            </w:r>
            <w:r w:rsidRPr="009B6E11">
              <w:rPr>
                <w:noProof/>
                <w:webHidden/>
              </w:rPr>
            </w:r>
            <w:r w:rsidRPr="009B6E11">
              <w:rPr>
                <w:noProof/>
                <w:webHidden/>
              </w:rPr>
              <w:fldChar w:fldCharType="separate"/>
            </w:r>
            <w:r w:rsidR="00E06C83" w:rsidRPr="009B6E11">
              <w:rPr>
                <w:noProof/>
                <w:webHidden/>
              </w:rPr>
              <w:t>10</w:t>
            </w:r>
            <w:r w:rsidRPr="009B6E11">
              <w:rPr>
                <w:noProof/>
                <w:webHidden/>
              </w:rPr>
              <w:fldChar w:fldCharType="end"/>
            </w:r>
          </w:hyperlink>
        </w:p>
        <w:p w:rsidR="00296B01" w:rsidRPr="009B6E11" w:rsidRDefault="00C32850">
          <w:pPr>
            <w:pStyle w:val="TOC3"/>
            <w:tabs>
              <w:tab w:val="right" w:leader="dot" w:pos="9350"/>
            </w:tabs>
            <w:rPr>
              <w:noProof/>
            </w:rPr>
          </w:pPr>
          <w:hyperlink w:anchor="_Toc415485491" w:history="1">
            <w:r w:rsidR="00296B01" w:rsidRPr="009B6E11">
              <w:rPr>
                <w:rStyle w:val="Hyperlink"/>
                <w:noProof/>
              </w:rPr>
              <w:t>Emergency Egress and Relocation Drills</w:t>
            </w:r>
            <w:r w:rsidR="00296B01" w:rsidRPr="009B6E11">
              <w:rPr>
                <w:noProof/>
                <w:webHidden/>
              </w:rPr>
              <w:tab/>
            </w:r>
            <w:r w:rsidRPr="009B6E11">
              <w:rPr>
                <w:noProof/>
                <w:webHidden/>
              </w:rPr>
              <w:fldChar w:fldCharType="begin"/>
            </w:r>
            <w:r w:rsidR="00296B01" w:rsidRPr="009B6E11">
              <w:rPr>
                <w:noProof/>
                <w:webHidden/>
              </w:rPr>
              <w:instrText xml:space="preserve"> PAGEREF _Toc415485491 \h </w:instrText>
            </w:r>
            <w:r w:rsidRPr="009B6E11">
              <w:rPr>
                <w:noProof/>
                <w:webHidden/>
              </w:rPr>
            </w:r>
            <w:r w:rsidRPr="009B6E11">
              <w:rPr>
                <w:noProof/>
                <w:webHidden/>
              </w:rPr>
              <w:fldChar w:fldCharType="separate"/>
            </w:r>
            <w:r w:rsidR="00E06C83" w:rsidRPr="009B6E11">
              <w:rPr>
                <w:noProof/>
                <w:webHidden/>
              </w:rPr>
              <w:t>10</w:t>
            </w:r>
            <w:r w:rsidRPr="009B6E11">
              <w:rPr>
                <w:noProof/>
                <w:webHidden/>
              </w:rPr>
              <w:fldChar w:fldCharType="end"/>
            </w:r>
          </w:hyperlink>
        </w:p>
        <w:p w:rsidR="00296B01" w:rsidRPr="009B6E11" w:rsidRDefault="00C32850">
          <w:pPr>
            <w:pStyle w:val="TOC2"/>
            <w:tabs>
              <w:tab w:val="right" w:leader="dot" w:pos="9350"/>
            </w:tabs>
            <w:rPr>
              <w:noProof/>
            </w:rPr>
          </w:pPr>
          <w:hyperlink w:anchor="_Toc415485492" w:history="1">
            <w:r w:rsidR="00296B01" w:rsidRPr="009B6E11">
              <w:rPr>
                <w:rStyle w:val="Hyperlink"/>
                <w:noProof/>
              </w:rPr>
              <w:t>Educational Occupancy (NFPA 101)</w:t>
            </w:r>
            <w:r w:rsidR="00296B01" w:rsidRPr="009B6E11">
              <w:rPr>
                <w:noProof/>
                <w:webHidden/>
              </w:rPr>
              <w:tab/>
            </w:r>
            <w:r w:rsidRPr="009B6E11">
              <w:rPr>
                <w:noProof/>
                <w:webHidden/>
              </w:rPr>
              <w:fldChar w:fldCharType="begin"/>
            </w:r>
            <w:r w:rsidR="00296B01" w:rsidRPr="009B6E11">
              <w:rPr>
                <w:noProof/>
                <w:webHidden/>
              </w:rPr>
              <w:instrText xml:space="preserve"> PAGEREF _Toc415485492 \h </w:instrText>
            </w:r>
            <w:r w:rsidRPr="009B6E11">
              <w:rPr>
                <w:noProof/>
                <w:webHidden/>
              </w:rPr>
            </w:r>
            <w:r w:rsidRPr="009B6E11">
              <w:rPr>
                <w:noProof/>
                <w:webHidden/>
              </w:rPr>
              <w:fldChar w:fldCharType="separate"/>
            </w:r>
            <w:r w:rsidR="00E06C83" w:rsidRPr="009B6E11">
              <w:rPr>
                <w:noProof/>
                <w:webHidden/>
              </w:rPr>
              <w:t>11</w:t>
            </w:r>
            <w:r w:rsidRPr="009B6E11">
              <w:rPr>
                <w:noProof/>
                <w:webHidden/>
              </w:rPr>
              <w:fldChar w:fldCharType="end"/>
            </w:r>
          </w:hyperlink>
        </w:p>
        <w:p w:rsidR="00296B01" w:rsidRPr="009B6E11" w:rsidRDefault="00C32850">
          <w:pPr>
            <w:pStyle w:val="TOC3"/>
            <w:tabs>
              <w:tab w:val="right" w:leader="dot" w:pos="9350"/>
            </w:tabs>
            <w:rPr>
              <w:noProof/>
            </w:rPr>
          </w:pPr>
          <w:hyperlink w:anchor="_Toc415485493" w:history="1">
            <w:r w:rsidR="00296B01" w:rsidRPr="009B6E11">
              <w:rPr>
                <w:rStyle w:val="Hyperlink"/>
                <w:noProof/>
              </w:rPr>
              <w:t>Definition</w:t>
            </w:r>
            <w:r w:rsidR="00296B01" w:rsidRPr="009B6E11">
              <w:rPr>
                <w:noProof/>
                <w:webHidden/>
              </w:rPr>
              <w:tab/>
            </w:r>
            <w:r w:rsidRPr="009B6E11">
              <w:rPr>
                <w:noProof/>
                <w:webHidden/>
              </w:rPr>
              <w:fldChar w:fldCharType="begin"/>
            </w:r>
            <w:r w:rsidR="00296B01" w:rsidRPr="009B6E11">
              <w:rPr>
                <w:noProof/>
                <w:webHidden/>
              </w:rPr>
              <w:instrText xml:space="preserve"> PAGEREF _Toc415485493 \h </w:instrText>
            </w:r>
            <w:r w:rsidRPr="009B6E11">
              <w:rPr>
                <w:noProof/>
                <w:webHidden/>
              </w:rPr>
            </w:r>
            <w:r w:rsidRPr="009B6E11">
              <w:rPr>
                <w:noProof/>
                <w:webHidden/>
              </w:rPr>
              <w:fldChar w:fldCharType="separate"/>
            </w:r>
            <w:r w:rsidR="00E06C83" w:rsidRPr="009B6E11">
              <w:rPr>
                <w:noProof/>
                <w:webHidden/>
              </w:rPr>
              <w:t>11</w:t>
            </w:r>
            <w:r w:rsidRPr="009B6E11">
              <w:rPr>
                <w:noProof/>
                <w:webHidden/>
              </w:rPr>
              <w:fldChar w:fldCharType="end"/>
            </w:r>
          </w:hyperlink>
        </w:p>
        <w:p w:rsidR="00296B01" w:rsidRPr="009B6E11" w:rsidRDefault="00C32850">
          <w:pPr>
            <w:pStyle w:val="TOC3"/>
            <w:tabs>
              <w:tab w:val="right" w:leader="dot" w:pos="9350"/>
            </w:tabs>
            <w:rPr>
              <w:noProof/>
            </w:rPr>
          </w:pPr>
          <w:hyperlink w:anchor="_Toc415485494" w:history="1">
            <w:r w:rsidR="00296B01" w:rsidRPr="009B6E11">
              <w:rPr>
                <w:rStyle w:val="Hyperlink"/>
                <w:noProof/>
              </w:rPr>
              <w:t>Emergency Egress Drills</w:t>
            </w:r>
            <w:r w:rsidR="00296B01" w:rsidRPr="009B6E11">
              <w:rPr>
                <w:noProof/>
                <w:webHidden/>
              </w:rPr>
              <w:tab/>
            </w:r>
            <w:r w:rsidRPr="009B6E11">
              <w:rPr>
                <w:noProof/>
                <w:webHidden/>
              </w:rPr>
              <w:fldChar w:fldCharType="begin"/>
            </w:r>
            <w:r w:rsidR="00296B01" w:rsidRPr="009B6E11">
              <w:rPr>
                <w:noProof/>
                <w:webHidden/>
              </w:rPr>
              <w:instrText xml:space="preserve"> PAGEREF _Toc415485494 \h </w:instrText>
            </w:r>
            <w:r w:rsidRPr="009B6E11">
              <w:rPr>
                <w:noProof/>
                <w:webHidden/>
              </w:rPr>
            </w:r>
            <w:r w:rsidRPr="009B6E11">
              <w:rPr>
                <w:noProof/>
                <w:webHidden/>
              </w:rPr>
              <w:fldChar w:fldCharType="separate"/>
            </w:r>
            <w:r w:rsidR="00E06C83" w:rsidRPr="009B6E11">
              <w:rPr>
                <w:noProof/>
                <w:webHidden/>
              </w:rPr>
              <w:t>11</w:t>
            </w:r>
            <w:r w:rsidRPr="009B6E11">
              <w:rPr>
                <w:noProof/>
                <w:webHidden/>
              </w:rPr>
              <w:fldChar w:fldCharType="end"/>
            </w:r>
          </w:hyperlink>
        </w:p>
        <w:p w:rsidR="00296B01" w:rsidRPr="009B6E11" w:rsidRDefault="00C32850">
          <w:pPr>
            <w:pStyle w:val="TOC2"/>
            <w:tabs>
              <w:tab w:val="right" w:leader="dot" w:pos="9350"/>
            </w:tabs>
            <w:rPr>
              <w:noProof/>
            </w:rPr>
          </w:pPr>
          <w:hyperlink w:anchor="_Toc415485495" w:history="1">
            <w:r w:rsidR="00296B01" w:rsidRPr="009B6E11">
              <w:rPr>
                <w:rStyle w:val="Hyperlink"/>
                <w:noProof/>
              </w:rPr>
              <w:t>Health Care Occupancy (NFPA 101)</w:t>
            </w:r>
            <w:r w:rsidR="00296B01" w:rsidRPr="009B6E11">
              <w:rPr>
                <w:noProof/>
                <w:webHidden/>
              </w:rPr>
              <w:tab/>
            </w:r>
            <w:r w:rsidRPr="009B6E11">
              <w:rPr>
                <w:noProof/>
                <w:webHidden/>
              </w:rPr>
              <w:fldChar w:fldCharType="begin"/>
            </w:r>
            <w:r w:rsidR="00296B01" w:rsidRPr="009B6E11">
              <w:rPr>
                <w:noProof/>
                <w:webHidden/>
              </w:rPr>
              <w:instrText xml:space="preserve"> PAGEREF _Toc415485495 \h </w:instrText>
            </w:r>
            <w:r w:rsidRPr="009B6E11">
              <w:rPr>
                <w:noProof/>
                <w:webHidden/>
              </w:rPr>
            </w:r>
            <w:r w:rsidRPr="009B6E11">
              <w:rPr>
                <w:noProof/>
                <w:webHidden/>
              </w:rPr>
              <w:fldChar w:fldCharType="separate"/>
            </w:r>
            <w:r w:rsidR="00E06C83" w:rsidRPr="009B6E11">
              <w:rPr>
                <w:noProof/>
                <w:webHidden/>
              </w:rPr>
              <w:t>12</w:t>
            </w:r>
            <w:r w:rsidRPr="009B6E11">
              <w:rPr>
                <w:noProof/>
                <w:webHidden/>
              </w:rPr>
              <w:fldChar w:fldCharType="end"/>
            </w:r>
          </w:hyperlink>
        </w:p>
        <w:p w:rsidR="00296B01" w:rsidRPr="009B6E11" w:rsidRDefault="00C32850">
          <w:pPr>
            <w:pStyle w:val="TOC3"/>
            <w:tabs>
              <w:tab w:val="right" w:leader="dot" w:pos="9350"/>
            </w:tabs>
            <w:rPr>
              <w:noProof/>
            </w:rPr>
          </w:pPr>
          <w:hyperlink w:anchor="_Toc415485496" w:history="1">
            <w:r w:rsidR="00296B01" w:rsidRPr="009B6E11">
              <w:rPr>
                <w:rStyle w:val="Hyperlink"/>
                <w:noProof/>
              </w:rPr>
              <w:t>Definition</w:t>
            </w:r>
            <w:r w:rsidR="00296B01" w:rsidRPr="009B6E11">
              <w:rPr>
                <w:noProof/>
                <w:webHidden/>
              </w:rPr>
              <w:tab/>
            </w:r>
            <w:r w:rsidRPr="009B6E11">
              <w:rPr>
                <w:noProof/>
                <w:webHidden/>
              </w:rPr>
              <w:fldChar w:fldCharType="begin"/>
            </w:r>
            <w:r w:rsidR="00296B01" w:rsidRPr="009B6E11">
              <w:rPr>
                <w:noProof/>
                <w:webHidden/>
              </w:rPr>
              <w:instrText xml:space="preserve"> PAGEREF _Toc415485496 \h </w:instrText>
            </w:r>
            <w:r w:rsidRPr="009B6E11">
              <w:rPr>
                <w:noProof/>
                <w:webHidden/>
              </w:rPr>
            </w:r>
            <w:r w:rsidRPr="009B6E11">
              <w:rPr>
                <w:noProof/>
                <w:webHidden/>
              </w:rPr>
              <w:fldChar w:fldCharType="separate"/>
            </w:r>
            <w:r w:rsidR="00E06C83" w:rsidRPr="009B6E11">
              <w:rPr>
                <w:noProof/>
                <w:webHidden/>
              </w:rPr>
              <w:t>12</w:t>
            </w:r>
            <w:r w:rsidRPr="009B6E11">
              <w:rPr>
                <w:noProof/>
                <w:webHidden/>
              </w:rPr>
              <w:fldChar w:fldCharType="end"/>
            </w:r>
          </w:hyperlink>
        </w:p>
        <w:p w:rsidR="00296B01" w:rsidRPr="009B6E11" w:rsidRDefault="00C32850">
          <w:pPr>
            <w:pStyle w:val="TOC3"/>
            <w:tabs>
              <w:tab w:val="right" w:leader="dot" w:pos="9350"/>
            </w:tabs>
            <w:rPr>
              <w:noProof/>
            </w:rPr>
          </w:pPr>
          <w:hyperlink w:anchor="_Toc415485497" w:history="1">
            <w:r w:rsidR="00296B01" w:rsidRPr="009B6E11">
              <w:rPr>
                <w:rStyle w:val="Hyperlink"/>
                <w:noProof/>
              </w:rPr>
              <w:t>Evacuation and Relocation Plan and Fire Drills</w:t>
            </w:r>
            <w:r w:rsidR="00296B01" w:rsidRPr="009B6E11">
              <w:rPr>
                <w:noProof/>
                <w:webHidden/>
              </w:rPr>
              <w:tab/>
            </w:r>
            <w:r w:rsidRPr="009B6E11">
              <w:rPr>
                <w:noProof/>
                <w:webHidden/>
              </w:rPr>
              <w:fldChar w:fldCharType="begin"/>
            </w:r>
            <w:r w:rsidR="00296B01" w:rsidRPr="009B6E11">
              <w:rPr>
                <w:noProof/>
                <w:webHidden/>
              </w:rPr>
              <w:instrText xml:space="preserve"> PAGEREF _Toc415485497 \h </w:instrText>
            </w:r>
            <w:r w:rsidRPr="009B6E11">
              <w:rPr>
                <w:noProof/>
                <w:webHidden/>
              </w:rPr>
            </w:r>
            <w:r w:rsidRPr="009B6E11">
              <w:rPr>
                <w:noProof/>
                <w:webHidden/>
              </w:rPr>
              <w:fldChar w:fldCharType="separate"/>
            </w:r>
            <w:r w:rsidR="00E06C83" w:rsidRPr="009B6E11">
              <w:rPr>
                <w:noProof/>
                <w:webHidden/>
              </w:rPr>
              <w:t>12</w:t>
            </w:r>
            <w:r w:rsidRPr="009B6E11">
              <w:rPr>
                <w:noProof/>
                <w:webHidden/>
              </w:rPr>
              <w:fldChar w:fldCharType="end"/>
            </w:r>
          </w:hyperlink>
        </w:p>
        <w:p w:rsidR="00296B01" w:rsidRPr="009B6E11" w:rsidRDefault="00C32850">
          <w:pPr>
            <w:pStyle w:val="TOC3"/>
            <w:tabs>
              <w:tab w:val="right" w:leader="dot" w:pos="9350"/>
            </w:tabs>
            <w:rPr>
              <w:noProof/>
            </w:rPr>
          </w:pPr>
          <w:hyperlink w:anchor="_Toc415485498" w:history="1">
            <w:r w:rsidR="00296B01" w:rsidRPr="009B6E11">
              <w:rPr>
                <w:rStyle w:val="Hyperlink"/>
                <w:noProof/>
              </w:rPr>
              <w:t>Fire Safety Plan</w:t>
            </w:r>
            <w:r w:rsidR="00296B01" w:rsidRPr="009B6E11">
              <w:rPr>
                <w:noProof/>
                <w:webHidden/>
              </w:rPr>
              <w:tab/>
            </w:r>
            <w:r w:rsidRPr="009B6E11">
              <w:rPr>
                <w:noProof/>
                <w:webHidden/>
              </w:rPr>
              <w:fldChar w:fldCharType="begin"/>
            </w:r>
            <w:r w:rsidR="00296B01" w:rsidRPr="009B6E11">
              <w:rPr>
                <w:noProof/>
                <w:webHidden/>
              </w:rPr>
              <w:instrText xml:space="preserve"> PAGEREF _Toc415485498 \h </w:instrText>
            </w:r>
            <w:r w:rsidRPr="009B6E11">
              <w:rPr>
                <w:noProof/>
                <w:webHidden/>
              </w:rPr>
            </w:r>
            <w:r w:rsidRPr="009B6E11">
              <w:rPr>
                <w:noProof/>
                <w:webHidden/>
              </w:rPr>
              <w:fldChar w:fldCharType="separate"/>
            </w:r>
            <w:r w:rsidR="00E06C83" w:rsidRPr="009B6E11">
              <w:rPr>
                <w:noProof/>
                <w:webHidden/>
              </w:rPr>
              <w:t>13</w:t>
            </w:r>
            <w:r w:rsidRPr="009B6E11">
              <w:rPr>
                <w:noProof/>
                <w:webHidden/>
              </w:rPr>
              <w:fldChar w:fldCharType="end"/>
            </w:r>
          </w:hyperlink>
        </w:p>
        <w:p w:rsidR="00296B01" w:rsidRPr="009B6E11" w:rsidRDefault="00C32850">
          <w:pPr>
            <w:pStyle w:val="TOC3"/>
            <w:tabs>
              <w:tab w:val="right" w:leader="dot" w:pos="9350"/>
            </w:tabs>
            <w:rPr>
              <w:noProof/>
            </w:rPr>
          </w:pPr>
          <w:hyperlink w:anchor="_Toc415485499" w:history="1">
            <w:r w:rsidR="00296B01" w:rsidRPr="009B6E11">
              <w:rPr>
                <w:rStyle w:val="Hyperlink"/>
                <w:noProof/>
              </w:rPr>
              <w:t>Staff Response</w:t>
            </w:r>
            <w:r w:rsidR="00296B01" w:rsidRPr="009B6E11">
              <w:rPr>
                <w:noProof/>
                <w:webHidden/>
              </w:rPr>
              <w:tab/>
            </w:r>
            <w:r w:rsidRPr="009B6E11">
              <w:rPr>
                <w:noProof/>
                <w:webHidden/>
              </w:rPr>
              <w:fldChar w:fldCharType="begin"/>
            </w:r>
            <w:r w:rsidR="00296B01" w:rsidRPr="009B6E11">
              <w:rPr>
                <w:noProof/>
                <w:webHidden/>
              </w:rPr>
              <w:instrText xml:space="preserve"> PAGEREF _Toc415485499 \h </w:instrText>
            </w:r>
            <w:r w:rsidRPr="009B6E11">
              <w:rPr>
                <w:noProof/>
                <w:webHidden/>
              </w:rPr>
            </w:r>
            <w:r w:rsidRPr="009B6E11">
              <w:rPr>
                <w:noProof/>
                <w:webHidden/>
              </w:rPr>
              <w:fldChar w:fldCharType="separate"/>
            </w:r>
            <w:r w:rsidR="00E06C83" w:rsidRPr="009B6E11">
              <w:rPr>
                <w:noProof/>
                <w:webHidden/>
              </w:rPr>
              <w:t>13</w:t>
            </w:r>
            <w:r w:rsidRPr="009B6E11">
              <w:rPr>
                <w:noProof/>
                <w:webHidden/>
              </w:rPr>
              <w:fldChar w:fldCharType="end"/>
            </w:r>
          </w:hyperlink>
        </w:p>
        <w:p w:rsidR="00296B01" w:rsidRPr="009B6E11" w:rsidRDefault="00C32850">
          <w:pPr>
            <w:pStyle w:val="TOC3"/>
            <w:tabs>
              <w:tab w:val="right" w:leader="dot" w:pos="9350"/>
            </w:tabs>
            <w:rPr>
              <w:noProof/>
            </w:rPr>
          </w:pPr>
          <w:hyperlink w:anchor="_Toc415485500" w:history="1">
            <w:r w:rsidR="00296B01" w:rsidRPr="009B6E11">
              <w:rPr>
                <w:rStyle w:val="Hyperlink"/>
                <w:noProof/>
              </w:rPr>
              <w:t>Maintenance of Means of Egress</w:t>
            </w:r>
            <w:r w:rsidR="00296B01" w:rsidRPr="009B6E11">
              <w:rPr>
                <w:noProof/>
                <w:webHidden/>
              </w:rPr>
              <w:tab/>
            </w:r>
            <w:r w:rsidRPr="009B6E11">
              <w:rPr>
                <w:noProof/>
                <w:webHidden/>
              </w:rPr>
              <w:fldChar w:fldCharType="begin"/>
            </w:r>
            <w:r w:rsidR="00296B01" w:rsidRPr="009B6E11">
              <w:rPr>
                <w:noProof/>
                <w:webHidden/>
              </w:rPr>
              <w:instrText xml:space="preserve"> PAGEREF _Toc415485500 \h </w:instrText>
            </w:r>
            <w:r w:rsidRPr="009B6E11">
              <w:rPr>
                <w:noProof/>
                <w:webHidden/>
              </w:rPr>
            </w:r>
            <w:r w:rsidRPr="009B6E11">
              <w:rPr>
                <w:noProof/>
                <w:webHidden/>
              </w:rPr>
              <w:fldChar w:fldCharType="separate"/>
            </w:r>
            <w:r w:rsidR="00E06C83" w:rsidRPr="009B6E11">
              <w:rPr>
                <w:noProof/>
                <w:webHidden/>
              </w:rPr>
              <w:t>13</w:t>
            </w:r>
            <w:r w:rsidRPr="009B6E11">
              <w:rPr>
                <w:noProof/>
                <w:webHidden/>
              </w:rPr>
              <w:fldChar w:fldCharType="end"/>
            </w:r>
          </w:hyperlink>
        </w:p>
        <w:p w:rsidR="00296B01" w:rsidRPr="009B6E11" w:rsidRDefault="00C32850">
          <w:pPr>
            <w:pStyle w:val="TOC2"/>
            <w:tabs>
              <w:tab w:val="right" w:leader="dot" w:pos="9350"/>
            </w:tabs>
            <w:rPr>
              <w:noProof/>
            </w:rPr>
          </w:pPr>
          <w:hyperlink w:anchor="_Toc415485501" w:history="1">
            <w:r w:rsidR="00296B01" w:rsidRPr="009B6E11">
              <w:rPr>
                <w:rStyle w:val="Hyperlink"/>
                <w:noProof/>
              </w:rPr>
              <w:t>Residential Board and Care Facility (NFPA 101)</w:t>
            </w:r>
            <w:r w:rsidR="00296B01" w:rsidRPr="009B6E11">
              <w:rPr>
                <w:noProof/>
                <w:webHidden/>
              </w:rPr>
              <w:tab/>
            </w:r>
            <w:r w:rsidRPr="009B6E11">
              <w:rPr>
                <w:noProof/>
                <w:webHidden/>
              </w:rPr>
              <w:fldChar w:fldCharType="begin"/>
            </w:r>
            <w:r w:rsidR="00296B01" w:rsidRPr="009B6E11">
              <w:rPr>
                <w:noProof/>
                <w:webHidden/>
              </w:rPr>
              <w:instrText xml:space="preserve"> PAGEREF _Toc415485501 \h </w:instrText>
            </w:r>
            <w:r w:rsidRPr="009B6E11">
              <w:rPr>
                <w:noProof/>
                <w:webHidden/>
              </w:rPr>
            </w:r>
            <w:r w:rsidRPr="009B6E11">
              <w:rPr>
                <w:noProof/>
                <w:webHidden/>
              </w:rPr>
              <w:fldChar w:fldCharType="separate"/>
            </w:r>
            <w:r w:rsidR="00E06C83" w:rsidRPr="009B6E11">
              <w:rPr>
                <w:noProof/>
                <w:webHidden/>
              </w:rPr>
              <w:t>14</w:t>
            </w:r>
            <w:r w:rsidRPr="009B6E11">
              <w:rPr>
                <w:noProof/>
                <w:webHidden/>
              </w:rPr>
              <w:fldChar w:fldCharType="end"/>
            </w:r>
          </w:hyperlink>
        </w:p>
        <w:p w:rsidR="00296B01" w:rsidRPr="009B6E11" w:rsidRDefault="00C32850">
          <w:pPr>
            <w:pStyle w:val="TOC3"/>
            <w:tabs>
              <w:tab w:val="right" w:leader="dot" w:pos="9350"/>
            </w:tabs>
            <w:rPr>
              <w:noProof/>
            </w:rPr>
          </w:pPr>
          <w:hyperlink w:anchor="_Toc415485502" w:history="1">
            <w:r w:rsidR="00296B01" w:rsidRPr="009B6E11">
              <w:rPr>
                <w:rStyle w:val="Hyperlink"/>
                <w:noProof/>
              </w:rPr>
              <w:t>Definition</w:t>
            </w:r>
            <w:r w:rsidR="00296B01" w:rsidRPr="009B6E11">
              <w:rPr>
                <w:noProof/>
                <w:webHidden/>
              </w:rPr>
              <w:tab/>
            </w:r>
            <w:r w:rsidRPr="009B6E11">
              <w:rPr>
                <w:noProof/>
                <w:webHidden/>
              </w:rPr>
              <w:fldChar w:fldCharType="begin"/>
            </w:r>
            <w:r w:rsidR="00296B01" w:rsidRPr="009B6E11">
              <w:rPr>
                <w:noProof/>
                <w:webHidden/>
              </w:rPr>
              <w:instrText xml:space="preserve"> PAGEREF _Toc415485502 \h </w:instrText>
            </w:r>
            <w:r w:rsidRPr="009B6E11">
              <w:rPr>
                <w:noProof/>
                <w:webHidden/>
              </w:rPr>
            </w:r>
            <w:r w:rsidRPr="009B6E11">
              <w:rPr>
                <w:noProof/>
                <w:webHidden/>
              </w:rPr>
              <w:fldChar w:fldCharType="separate"/>
            </w:r>
            <w:r w:rsidR="00E06C83" w:rsidRPr="009B6E11">
              <w:rPr>
                <w:noProof/>
                <w:webHidden/>
              </w:rPr>
              <w:t>14</w:t>
            </w:r>
            <w:r w:rsidRPr="009B6E11">
              <w:rPr>
                <w:noProof/>
                <w:webHidden/>
              </w:rPr>
              <w:fldChar w:fldCharType="end"/>
            </w:r>
          </w:hyperlink>
        </w:p>
        <w:p w:rsidR="00296B01" w:rsidRPr="009B6E11" w:rsidRDefault="00C32850">
          <w:pPr>
            <w:pStyle w:val="TOC2"/>
            <w:tabs>
              <w:tab w:val="right" w:leader="dot" w:pos="9350"/>
            </w:tabs>
            <w:rPr>
              <w:noProof/>
            </w:rPr>
          </w:pPr>
          <w:hyperlink w:anchor="_Toc415485503" w:history="1">
            <w:r w:rsidR="00296B01" w:rsidRPr="009B6E11">
              <w:rPr>
                <w:rStyle w:val="Hyperlink"/>
                <w:rFonts w:eastAsia="Calibri"/>
                <w:noProof/>
              </w:rPr>
              <w:t xml:space="preserve">Residential Facilities for Individuals with Developmental Disabilities (FAC </w:t>
            </w:r>
            <w:r w:rsidR="00296B01" w:rsidRPr="009B6E11">
              <w:rPr>
                <w:rStyle w:val="Hyperlink"/>
                <w:rFonts w:cs="Arial"/>
                <w:noProof/>
              </w:rPr>
              <w:t>69A-38</w:t>
            </w:r>
            <w:r w:rsidR="00296B01" w:rsidRPr="009B6E11">
              <w:rPr>
                <w:rStyle w:val="Hyperlink"/>
                <w:rFonts w:eastAsia="Calibri"/>
                <w:noProof/>
              </w:rPr>
              <w:t>)</w:t>
            </w:r>
            <w:r w:rsidR="00296B01" w:rsidRPr="009B6E11">
              <w:rPr>
                <w:noProof/>
                <w:webHidden/>
              </w:rPr>
              <w:tab/>
            </w:r>
            <w:r w:rsidRPr="009B6E11">
              <w:rPr>
                <w:noProof/>
                <w:webHidden/>
              </w:rPr>
              <w:fldChar w:fldCharType="begin"/>
            </w:r>
            <w:r w:rsidR="00296B01" w:rsidRPr="009B6E11">
              <w:rPr>
                <w:noProof/>
                <w:webHidden/>
              </w:rPr>
              <w:instrText xml:space="preserve"> PAGEREF _Toc415485503 \h </w:instrText>
            </w:r>
            <w:r w:rsidRPr="009B6E11">
              <w:rPr>
                <w:noProof/>
                <w:webHidden/>
              </w:rPr>
            </w:r>
            <w:r w:rsidRPr="009B6E11">
              <w:rPr>
                <w:noProof/>
                <w:webHidden/>
              </w:rPr>
              <w:fldChar w:fldCharType="separate"/>
            </w:r>
            <w:r w:rsidR="00E06C83" w:rsidRPr="009B6E11">
              <w:rPr>
                <w:noProof/>
                <w:webHidden/>
              </w:rPr>
              <w:t>15</w:t>
            </w:r>
            <w:r w:rsidRPr="009B6E11">
              <w:rPr>
                <w:noProof/>
                <w:webHidden/>
              </w:rPr>
              <w:fldChar w:fldCharType="end"/>
            </w:r>
          </w:hyperlink>
        </w:p>
        <w:p w:rsidR="00296B01" w:rsidRPr="009B6E11" w:rsidRDefault="00C32850">
          <w:pPr>
            <w:pStyle w:val="TOC3"/>
            <w:tabs>
              <w:tab w:val="right" w:leader="dot" w:pos="9350"/>
            </w:tabs>
            <w:rPr>
              <w:noProof/>
            </w:rPr>
          </w:pPr>
          <w:hyperlink w:anchor="_Toc415485504" w:history="1">
            <w:r w:rsidR="00296B01" w:rsidRPr="009B6E11">
              <w:rPr>
                <w:rStyle w:val="Hyperlink"/>
                <w:noProof/>
              </w:rPr>
              <w:t>Definition</w:t>
            </w:r>
            <w:r w:rsidR="00296B01" w:rsidRPr="009B6E11">
              <w:rPr>
                <w:noProof/>
                <w:webHidden/>
              </w:rPr>
              <w:tab/>
            </w:r>
            <w:r w:rsidRPr="009B6E11">
              <w:rPr>
                <w:noProof/>
                <w:webHidden/>
              </w:rPr>
              <w:fldChar w:fldCharType="begin"/>
            </w:r>
            <w:r w:rsidR="00296B01" w:rsidRPr="009B6E11">
              <w:rPr>
                <w:noProof/>
                <w:webHidden/>
              </w:rPr>
              <w:instrText xml:space="preserve"> PAGEREF _Toc415485504 \h </w:instrText>
            </w:r>
            <w:r w:rsidRPr="009B6E11">
              <w:rPr>
                <w:noProof/>
                <w:webHidden/>
              </w:rPr>
            </w:r>
            <w:r w:rsidRPr="009B6E11">
              <w:rPr>
                <w:noProof/>
                <w:webHidden/>
              </w:rPr>
              <w:fldChar w:fldCharType="separate"/>
            </w:r>
            <w:r w:rsidR="00E06C83" w:rsidRPr="009B6E11">
              <w:rPr>
                <w:noProof/>
                <w:webHidden/>
              </w:rPr>
              <w:t>15</w:t>
            </w:r>
            <w:r w:rsidRPr="009B6E11">
              <w:rPr>
                <w:noProof/>
                <w:webHidden/>
              </w:rPr>
              <w:fldChar w:fldCharType="end"/>
            </w:r>
          </w:hyperlink>
        </w:p>
        <w:p w:rsidR="00296B01" w:rsidRPr="009B6E11" w:rsidRDefault="00C32850">
          <w:pPr>
            <w:pStyle w:val="TOC3"/>
            <w:tabs>
              <w:tab w:val="right" w:leader="dot" w:pos="9350"/>
            </w:tabs>
            <w:rPr>
              <w:noProof/>
            </w:rPr>
          </w:pPr>
          <w:hyperlink w:anchor="_Toc415485505" w:history="1">
            <w:r w:rsidR="00296B01" w:rsidRPr="009B6E11">
              <w:rPr>
                <w:rStyle w:val="Hyperlink"/>
                <w:noProof/>
              </w:rPr>
              <w:t>Documentation of Client’s Evacuation Status</w:t>
            </w:r>
            <w:r w:rsidR="00296B01" w:rsidRPr="009B6E11">
              <w:rPr>
                <w:noProof/>
                <w:webHidden/>
              </w:rPr>
              <w:tab/>
            </w:r>
            <w:r w:rsidRPr="009B6E11">
              <w:rPr>
                <w:noProof/>
                <w:webHidden/>
              </w:rPr>
              <w:fldChar w:fldCharType="begin"/>
            </w:r>
            <w:r w:rsidR="00296B01" w:rsidRPr="009B6E11">
              <w:rPr>
                <w:noProof/>
                <w:webHidden/>
              </w:rPr>
              <w:instrText xml:space="preserve"> PAGEREF _Toc415485505 \h </w:instrText>
            </w:r>
            <w:r w:rsidRPr="009B6E11">
              <w:rPr>
                <w:noProof/>
                <w:webHidden/>
              </w:rPr>
            </w:r>
            <w:r w:rsidRPr="009B6E11">
              <w:rPr>
                <w:noProof/>
                <w:webHidden/>
              </w:rPr>
              <w:fldChar w:fldCharType="separate"/>
            </w:r>
            <w:r w:rsidR="00E06C83" w:rsidRPr="009B6E11">
              <w:rPr>
                <w:noProof/>
                <w:webHidden/>
              </w:rPr>
              <w:t>15</w:t>
            </w:r>
            <w:r w:rsidRPr="009B6E11">
              <w:rPr>
                <w:noProof/>
                <w:webHidden/>
              </w:rPr>
              <w:fldChar w:fldCharType="end"/>
            </w:r>
          </w:hyperlink>
        </w:p>
        <w:p w:rsidR="00296B01" w:rsidRPr="009B6E11" w:rsidRDefault="00C32850">
          <w:pPr>
            <w:pStyle w:val="TOC3"/>
            <w:tabs>
              <w:tab w:val="right" w:leader="dot" w:pos="9350"/>
            </w:tabs>
            <w:rPr>
              <w:noProof/>
            </w:rPr>
          </w:pPr>
          <w:hyperlink w:anchor="_Toc415485506" w:history="1">
            <w:r w:rsidR="00296B01" w:rsidRPr="009B6E11">
              <w:rPr>
                <w:rStyle w:val="Hyperlink"/>
                <w:rFonts w:eastAsia="Calibri"/>
                <w:noProof/>
              </w:rPr>
              <w:t>Emergency Egress and Relocation Drills (69A-38.035)</w:t>
            </w:r>
            <w:r w:rsidR="00296B01" w:rsidRPr="009B6E11">
              <w:rPr>
                <w:noProof/>
                <w:webHidden/>
              </w:rPr>
              <w:tab/>
            </w:r>
            <w:r w:rsidRPr="009B6E11">
              <w:rPr>
                <w:noProof/>
                <w:webHidden/>
              </w:rPr>
              <w:fldChar w:fldCharType="begin"/>
            </w:r>
            <w:r w:rsidR="00296B01" w:rsidRPr="009B6E11">
              <w:rPr>
                <w:noProof/>
                <w:webHidden/>
              </w:rPr>
              <w:instrText xml:space="preserve"> PAGEREF _Toc415485506 \h </w:instrText>
            </w:r>
            <w:r w:rsidRPr="009B6E11">
              <w:rPr>
                <w:noProof/>
                <w:webHidden/>
              </w:rPr>
            </w:r>
            <w:r w:rsidRPr="009B6E11">
              <w:rPr>
                <w:noProof/>
                <w:webHidden/>
              </w:rPr>
              <w:fldChar w:fldCharType="separate"/>
            </w:r>
            <w:r w:rsidR="00E06C83" w:rsidRPr="009B6E11">
              <w:rPr>
                <w:noProof/>
                <w:webHidden/>
              </w:rPr>
              <w:t>16</w:t>
            </w:r>
            <w:r w:rsidRPr="009B6E11">
              <w:rPr>
                <w:noProof/>
                <w:webHidden/>
              </w:rPr>
              <w:fldChar w:fldCharType="end"/>
            </w:r>
          </w:hyperlink>
        </w:p>
        <w:p w:rsidR="00B15587" w:rsidRPr="009B6E11" w:rsidRDefault="00C32850">
          <w:r w:rsidRPr="009B6E11">
            <w:fldChar w:fldCharType="end"/>
          </w:r>
        </w:p>
      </w:sdtContent>
    </w:sdt>
    <w:p w:rsidR="00F65E04" w:rsidRPr="009B6E11" w:rsidRDefault="00F65E04" w:rsidP="006641BA">
      <w:pPr>
        <w:pStyle w:val="Heading1"/>
      </w:pPr>
    </w:p>
    <w:p w:rsidR="00F65E04" w:rsidRPr="009B6E11" w:rsidRDefault="00F65E04" w:rsidP="006641BA">
      <w:pPr>
        <w:pStyle w:val="Heading1"/>
      </w:pPr>
    </w:p>
    <w:p w:rsidR="00F65E04" w:rsidRPr="009B6E11" w:rsidRDefault="00F65E04">
      <w:pPr>
        <w:rPr>
          <w:rFonts w:ascii="Arial" w:eastAsiaTheme="majorEastAsia" w:hAnsi="Arial" w:cstheme="majorBidi"/>
          <w:bCs/>
          <w:color w:val="365F91" w:themeColor="accent1" w:themeShade="BF"/>
          <w:sz w:val="44"/>
          <w:szCs w:val="28"/>
          <w:u w:val="single"/>
        </w:rPr>
      </w:pPr>
      <w:r w:rsidRPr="009B6E11">
        <w:br w:type="page"/>
      </w:r>
    </w:p>
    <w:p w:rsidR="00245151" w:rsidRPr="009B6E11" w:rsidRDefault="00245151" w:rsidP="006641BA">
      <w:pPr>
        <w:pStyle w:val="Heading1"/>
      </w:pPr>
      <w:bookmarkStart w:id="1" w:name="_Toc415485470"/>
      <w:r w:rsidRPr="009B6E11">
        <w:lastRenderedPageBreak/>
        <w:t>Emergency Plan Elements</w:t>
      </w:r>
      <w:bookmarkEnd w:id="1"/>
    </w:p>
    <w:p w:rsidR="00245151" w:rsidRPr="009B6E11" w:rsidRDefault="00245151" w:rsidP="00581B4E">
      <w:pPr>
        <w:pStyle w:val="NoSpacing"/>
        <w:rPr>
          <w:rFonts w:ascii="Arial" w:hAnsi="Arial" w:cs="Arial"/>
          <w:sz w:val="24"/>
          <w:szCs w:val="24"/>
        </w:rPr>
      </w:pPr>
    </w:p>
    <w:p w:rsidR="00581B4E" w:rsidRPr="009B6E11" w:rsidRDefault="00F061A3" w:rsidP="00581B4E">
      <w:pPr>
        <w:pStyle w:val="NoSpacing"/>
        <w:rPr>
          <w:rFonts w:ascii="Arial" w:hAnsi="Arial" w:cs="Arial"/>
          <w:sz w:val="24"/>
          <w:szCs w:val="24"/>
        </w:rPr>
      </w:pPr>
      <w:r w:rsidRPr="009B6E11">
        <w:rPr>
          <w:rFonts w:ascii="Arial" w:hAnsi="Arial" w:cs="Arial"/>
          <w:sz w:val="24"/>
          <w:szCs w:val="24"/>
        </w:rPr>
        <w:t xml:space="preserve">An example of the basic elements of a comprehensive </w:t>
      </w:r>
      <w:r w:rsidR="00581B4E" w:rsidRPr="009B6E11">
        <w:rPr>
          <w:rFonts w:ascii="Arial" w:hAnsi="Arial" w:cs="Arial"/>
          <w:sz w:val="24"/>
          <w:szCs w:val="24"/>
        </w:rPr>
        <w:t xml:space="preserve">Emergency Plan </w:t>
      </w:r>
      <w:r w:rsidRPr="009B6E11">
        <w:rPr>
          <w:rFonts w:ascii="Arial" w:hAnsi="Arial" w:cs="Arial"/>
          <w:sz w:val="24"/>
          <w:szCs w:val="24"/>
        </w:rPr>
        <w:t>is provided below.</w:t>
      </w:r>
      <w:r w:rsidR="00581B4E" w:rsidRPr="009B6E11">
        <w:rPr>
          <w:rFonts w:ascii="Arial" w:hAnsi="Arial" w:cs="Arial"/>
          <w:sz w:val="24"/>
          <w:szCs w:val="24"/>
        </w:rPr>
        <w:t xml:space="preserve"> There is no standard or required format for the emergency plan; do what make sense for your facility.</w:t>
      </w:r>
      <w:r w:rsidRPr="009B6E11">
        <w:rPr>
          <w:rFonts w:ascii="Arial" w:hAnsi="Arial" w:cs="Arial"/>
          <w:sz w:val="24"/>
          <w:szCs w:val="24"/>
        </w:rPr>
        <w:t xml:space="preserve"> If your facility is licensed State facility, make sure you review the applicable agency guidelines, Florida Statutes and Administrative Codes that are applicable to your facility.</w:t>
      </w:r>
      <w:r w:rsidR="00581B4E" w:rsidRPr="009B6E11">
        <w:rPr>
          <w:rFonts w:ascii="Arial" w:hAnsi="Arial" w:cs="Arial"/>
          <w:sz w:val="24"/>
          <w:szCs w:val="24"/>
        </w:rPr>
        <w:t xml:space="preserve"> </w:t>
      </w:r>
    </w:p>
    <w:p w:rsidR="00581B4E" w:rsidRPr="009B6E11" w:rsidRDefault="00581B4E" w:rsidP="00F65E04">
      <w:pPr>
        <w:pStyle w:val="Heading2"/>
        <w:rPr>
          <w:rStyle w:val="SubtleEmphasis"/>
        </w:rPr>
      </w:pPr>
      <w:bookmarkStart w:id="2" w:name="_Toc415485471"/>
      <w:r w:rsidRPr="009B6E11">
        <w:rPr>
          <w:rStyle w:val="SubtleEmphasis"/>
        </w:rPr>
        <w:t>Before the Emergency</w:t>
      </w:r>
      <w:bookmarkEnd w:id="2"/>
    </w:p>
    <w:p w:rsidR="00581B4E" w:rsidRPr="009B6E11" w:rsidRDefault="00581B4E" w:rsidP="00C1560B">
      <w:pPr>
        <w:pStyle w:val="ListParagraph"/>
        <w:numPr>
          <w:ilvl w:val="0"/>
          <w:numId w:val="21"/>
        </w:numPr>
        <w:rPr>
          <w:rFonts w:ascii="Arial" w:hAnsi="Arial" w:cs="Arial"/>
          <w:sz w:val="24"/>
          <w:szCs w:val="24"/>
        </w:rPr>
      </w:pPr>
      <w:r w:rsidRPr="009B6E11">
        <w:rPr>
          <w:rFonts w:ascii="Arial" w:hAnsi="Arial" w:cs="Arial"/>
          <w:sz w:val="24"/>
          <w:szCs w:val="24"/>
        </w:rPr>
        <w:t xml:space="preserve">Identify the types of emergencies that your facility may face (man-made and natural) and plan </w:t>
      </w:r>
      <w:r w:rsidR="00F061A3" w:rsidRPr="009B6E11">
        <w:rPr>
          <w:rFonts w:ascii="Arial" w:hAnsi="Arial" w:cs="Arial"/>
          <w:sz w:val="24"/>
          <w:szCs w:val="24"/>
        </w:rPr>
        <w:t xml:space="preserve">for </w:t>
      </w:r>
      <w:r w:rsidRPr="009B6E11">
        <w:rPr>
          <w:rFonts w:ascii="Arial" w:hAnsi="Arial" w:cs="Arial"/>
          <w:sz w:val="24"/>
          <w:szCs w:val="24"/>
        </w:rPr>
        <w:t xml:space="preserve">the specific procedures to keep your clients and employees safe. Especially those </w:t>
      </w:r>
      <w:r w:rsidR="00AF1DF5" w:rsidRPr="009B6E11">
        <w:rPr>
          <w:rFonts w:ascii="Arial" w:hAnsi="Arial" w:cs="Arial"/>
          <w:sz w:val="24"/>
          <w:szCs w:val="24"/>
        </w:rPr>
        <w:t>emergencies</w:t>
      </w:r>
      <w:r w:rsidR="00F061A3" w:rsidRPr="009B6E11">
        <w:rPr>
          <w:rFonts w:ascii="Arial" w:hAnsi="Arial" w:cs="Arial"/>
          <w:sz w:val="24"/>
          <w:szCs w:val="24"/>
        </w:rPr>
        <w:t xml:space="preserve"> </w:t>
      </w:r>
      <w:r w:rsidRPr="009B6E11">
        <w:rPr>
          <w:rFonts w:ascii="Arial" w:hAnsi="Arial" w:cs="Arial"/>
          <w:sz w:val="24"/>
          <w:szCs w:val="24"/>
        </w:rPr>
        <w:t>that will offer no time to plan, i.e. fire, tornado, intruder</w:t>
      </w:r>
      <w:r w:rsidR="002A0E24" w:rsidRPr="009B6E11">
        <w:rPr>
          <w:rFonts w:ascii="Arial" w:hAnsi="Arial" w:cs="Arial"/>
          <w:sz w:val="24"/>
          <w:szCs w:val="24"/>
        </w:rPr>
        <w:t>, lockdown emergency.</w:t>
      </w:r>
    </w:p>
    <w:p w:rsidR="00581B4E" w:rsidRPr="009B6E11" w:rsidRDefault="00581B4E" w:rsidP="00C1560B">
      <w:pPr>
        <w:pStyle w:val="ListParagraph"/>
        <w:numPr>
          <w:ilvl w:val="0"/>
          <w:numId w:val="21"/>
        </w:numPr>
        <w:rPr>
          <w:rFonts w:ascii="Arial" w:hAnsi="Arial" w:cs="Arial"/>
          <w:sz w:val="24"/>
          <w:szCs w:val="24"/>
        </w:rPr>
      </w:pPr>
      <w:r w:rsidRPr="009B6E11">
        <w:rPr>
          <w:rFonts w:ascii="Arial" w:hAnsi="Arial" w:cs="Arial"/>
          <w:sz w:val="24"/>
          <w:szCs w:val="24"/>
        </w:rPr>
        <w:t>Identify the staff’s response to those emergencies.</w:t>
      </w:r>
    </w:p>
    <w:p w:rsidR="00581B4E" w:rsidRPr="009B6E11" w:rsidRDefault="00F061A3" w:rsidP="00C1560B">
      <w:pPr>
        <w:pStyle w:val="ListParagraph"/>
        <w:numPr>
          <w:ilvl w:val="1"/>
          <w:numId w:val="21"/>
        </w:numPr>
        <w:rPr>
          <w:rFonts w:ascii="Arial" w:hAnsi="Arial" w:cs="Arial"/>
          <w:sz w:val="24"/>
          <w:szCs w:val="24"/>
        </w:rPr>
      </w:pPr>
      <w:r w:rsidRPr="009B6E11">
        <w:rPr>
          <w:rFonts w:ascii="Arial" w:hAnsi="Arial" w:cs="Arial"/>
          <w:sz w:val="24"/>
          <w:szCs w:val="24"/>
        </w:rPr>
        <w:t xml:space="preserve">It is </w:t>
      </w:r>
      <w:r w:rsidR="00581B4E" w:rsidRPr="009B6E11">
        <w:rPr>
          <w:rFonts w:ascii="Arial" w:hAnsi="Arial" w:cs="Arial"/>
          <w:sz w:val="24"/>
          <w:szCs w:val="24"/>
        </w:rPr>
        <w:t>recommended to have position or role driven assignments and avoid individual assignments by name.</w:t>
      </w:r>
    </w:p>
    <w:p w:rsidR="00581B4E" w:rsidRPr="009B6E11" w:rsidRDefault="00581B4E" w:rsidP="00C1560B">
      <w:pPr>
        <w:pStyle w:val="ListParagraph"/>
        <w:numPr>
          <w:ilvl w:val="0"/>
          <w:numId w:val="21"/>
        </w:numPr>
        <w:rPr>
          <w:rFonts w:ascii="Arial" w:hAnsi="Arial" w:cs="Arial"/>
          <w:sz w:val="24"/>
          <w:szCs w:val="24"/>
        </w:rPr>
      </w:pPr>
      <w:r w:rsidRPr="009B6E11">
        <w:rPr>
          <w:rFonts w:ascii="Arial" w:hAnsi="Arial" w:cs="Arial"/>
          <w:sz w:val="24"/>
          <w:szCs w:val="24"/>
        </w:rPr>
        <w:t>Designate the staff position(s) that will make contact and assist the emergency responders</w:t>
      </w:r>
      <w:r w:rsidR="003F4FCF" w:rsidRPr="009B6E11">
        <w:rPr>
          <w:rFonts w:ascii="Arial" w:hAnsi="Arial" w:cs="Arial"/>
          <w:sz w:val="24"/>
          <w:szCs w:val="24"/>
        </w:rPr>
        <w:t xml:space="preserve"> when they arrive</w:t>
      </w:r>
      <w:r w:rsidRPr="009B6E11">
        <w:rPr>
          <w:rFonts w:ascii="Arial" w:hAnsi="Arial" w:cs="Arial"/>
          <w:sz w:val="24"/>
          <w:szCs w:val="24"/>
        </w:rPr>
        <w:t>.</w:t>
      </w:r>
    </w:p>
    <w:p w:rsidR="00581B4E" w:rsidRPr="009B6E11" w:rsidRDefault="00AF1DF5" w:rsidP="00C1560B">
      <w:pPr>
        <w:pStyle w:val="ListParagraph"/>
        <w:numPr>
          <w:ilvl w:val="0"/>
          <w:numId w:val="21"/>
        </w:numPr>
        <w:rPr>
          <w:rFonts w:ascii="Arial" w:hAnsi="Arial" w:cs="Arial"/>
          <w:sz w:val="24"/>
          <w:szCs w:val="24"/>
        </w:rPr>
      </w:pPr>
      <w:r w:rsidRPr="009B6E11">
        <w:rPr>
          <w:rFonts w:ascii="Arial" w:hAnsi="Arial" w:cs="Arial"/>
          <w:sz w:val="24"/>
          <w:szCs w:val="24"/>
        </w:rPr>
        <w:t>For facilities whose clients will not be able to self evacuate such as infants, small children, and persons with disabilities, be sure to provide specific evacuation and relocation details.</w:t>
      </w:r>
      <w:r w:rsidR="00581B4E" w:rsidRPr="009B6E11">
        <w:rPr>
          <w:rFonts w:ascii="Arial" w:hAnsi="Arial" w:cs="Arial"/>
          <w:sz w:val="24"/>
          <w:szCs w:val="24"/>
        </w:rPr>
        <w:t xml:space="preserve"> </w:t>
      </w:r>
    </w:p>
    <w:p w:rsidR="00581B4E" w:rsidRPr="009B6E11" w:rsidRDefault="00581B4E" w:rsidP="00C1560B">
      <w:pPr>
        <w:pStyle w:val="ListParagraph"/>
        <w:numPr>
          <w:ilvl w:val="0"/>
          <w:numId w:val="21"/>
        </w:numPr>
        <w:rPr>
          <w:rFonts w:ascii="Arial" w:hAnsi="Arial" w:cs="Arial"/>
          <w:sz w:val="24"/>
          <w:szCs w:val="24"/>
        </w:rPr>
      </w:pPr>
      <w:r w:rsidRPr="009B6E11">
        <w:rPr>
          <w:rFonts w:ascii="Arial" w:hAnsi="Arial" w:cs="Arial"/>
          <w:sz w:val="24"/>
          <w:szCs w:val="24"/>
        </w:rPr>
        <w:t>Develop procedures for accounting for staff</w:t>
      </w:r>
      <w:r w:rsidR="00A05F05" w:rsidRPr="009B6E11">
        <w:rPr>
          <w:rFonts w:ascii="Arial" w:hAnsi="Arial" w:cs="Arial"/>
          <w:sz w:val="24"/>
          <w:szCs w:val="24"/>
        </w:rPr>
        <w:t xml:space="preserve">, </w:t>
      </w:r>
      <w:r w:rsidRPr="009B6E11">
        <w:rPr>
          <w:rFonts w:ascii="Arial" w:hAnsi="Arial" w:cs="Arial"/>
          <w:sz w:val="24"/>
          <w:szCs w:val="24"/>
        </w:rPr>
        <w:t>clients</w:t>
      </w:r>
      <w:r w:rsidR="00A05F05" w:rsidRPr="009B6E11">
        <w:rPr>
          <w:rFonts w:ascii="Arial" w:hAnsi="Arial" w:cs="Arial"/>
          <w:sz w:val="24"/>
          <w:szCs w:val="24"/>
        </w:rPr>
        <w:t xml:space="preserve"> and visitors</w:t>
      </w:r>
      <w:r w:rsidRPr="009B6E11">
        <w:rPr>
          <w:rFonts w:ascii="Arial" w:hAnsi="Arial" w:cs="Arial"/>
          <w:sz w:val="24"/>
          <w:szCs w:val="24"/>
        </w:rPr>
        <w:t>.</w:t>
      </w:r>
    </w:p>
    <w:p w:rsidR="00581B4E" w:rsidRPr="009B6E11" w:rsidRDefault="00581B4E" w:rsidP="00C1560B">
      <w:pPr>
        <w:pStyle w:val="ListParagraph"/>
        <w:numPr>
          <w:ilvl w:val="0"/>
          <w:numId w:val="21"/>
        </w:numPr>
        <w:rPr>
          <w:rFonts w:ascii="Arial" w:hAnsi="Arial" w:cs="Arial"/>
          <w:sz w:val="24"/>
          <w:szCs w:val="24"/>
        </w:rPr>
      </w:pPr>
      <w:r w:rsidRPr="009B6E11">
        <w:rPr>
          <w:rFonts w:ascii="Arial" w:hAnsi="Arial" w:cs="Arial"/>
          <w:sz w:val="24"/>
          <w:szCs w:val="24"/>
        </w:rPr>
        <w:t>Develop a relocating plan in the event you cannot reoccupy the building.</w:t>
      </w:r>
    </w:p>
    <w:p w:rsidR="00581B4E" w:rsidRPr="009B6E11" w:rsidRDefault="00AF1DF5" w:rsidP="00C1560B">
      <w:pPr>
        <w:pStyle w:val="ListParagraph"/>
        <w:numPr>
          <w:ilvl w:val="0"/>
          <w:numId w:val="21"/>
        </w:numPr>
        <w:rPr>
          <w:rFonts w:ascii="Arial" w:hAnsi="Arial" w:cs="Arial"/>
          <w:sz w:val="24"/>
          <w:szCs w:val="24"/>
        </w:rPr>
      </w:pPr>
      <w:r w:rsidRPr="009B6E11">
        <w:rPr>
          <w:rFonts w:ascii="Arial" w:hAnsi="Arial" w:cs="Arial"/>
          <w:sz w:val="24"/>
          <w:szCs w:val="24"/>
        </w:rPr>
        <w:t>Develop f</w:t>
      </w:r>
      <w:r w:rsidR="00581B4E" w:rsidRPr="009B6E11">
        <w:rPr>
          <w:rFonts w:ascii="Arial" w:hAnsi="Arial" w:cs="Arial"/>
          <w:sz w:val="24"/>
          <w:szCs w:val="24"/>
        </w:rPr>
        <w:t>loor plan diagrams for use</w:t>
      </w:r>
      <w:r w:rsidR="00AE2D18" w:rsidRPr="009B6E11">
        <w:rPr>
          <w:rFonts w:ascii="Arial" w:hAnsi="Arial" w:cs="Arial"/>
          <w:sz w:val="24"/>
          <w:szCs w:val="24"/>
        </w:rPr>
        <w:t xml:space="preserve"> during training and </w:t>
      </w:r>
      <w:r w:rsidR="00581B4E" w:rsidRPr="009B6E11">
        <w:rPr>
          <w:rFonts w:ascii="Arial" w:hAnsi="Arial" w:cs="Arial"/>
          <w:sz w:val="24"/>
          <w:szCs w:val="24"/>
        </w:rPr>
        <w:t>in</w:t>
      </w:r>
      <w:r w:rsidR="00AE2D18" w:rsidRPr="009B6E11">
        <w:rPr>
          <w:rFonts w:ascii="Arial" w:hAnsi="Arial" w:cs="Arial"/>
          <w:sz w:val="24"/>
          <w:szCs w:val="24"/>
        </w:rPr>
        <w:t xml:space="preserve"> an</w:t>
      </w:r>
      <w:r w:rsidR="00581B4E" w:rsidRPr="009B6E11">
        <w:rPr>
          <w:rFonts w:ascii="Arial" w:hAnsi="Arial" w:cs="Arial"/>
          <w:sz w:val="24"/>
          <w:szCs w:val="24"/>
        </w:rPr>
        <w:t xml:space="preserve"> emergency</w:t>
      </w:r>
      <w:r w:rsidR="00AE2D18" w:rsidRPr="009B6E11">
        <w:rPr>
          <w:rFonts w:ascii="Arial" w:hAnsi="Arial" w:cs="Arial"/>
          <w:sz w:val="24"/>
          <w:szCs w:val="24"/>
        </w:rPr>
        <w:t>.</w:t>
      </w:r>
      <w:r w:rsidRPr="009B6E11">
        <w:rPr>
          <w:rFonts w:ascii="Arial" w:hAnsi="Arial" w:cs="Arial"/>
          <w:sz w:val="24"/>
          <w:szCs w:val="24"/>
        </w:rPr>
        <w:t xml:space="preserve"> Include the following:</w:t>
      </w:r>
    </w:p>
    <w:p w:rsidR="00581B4E" w:rsidRPr="009B6E11" w:rsidRDefault="00581B4E" w:rsidP="00C1560B">
      <w:pPr>
        <w:pStyle w:val="ListParagraph"/>
        <w:numPr>
          <w:ilvl w:val="1"/>
          <w:numId w:val="21"/>
        </w:numPr>
        <w:rPr>
          <w:rFonts w:ascii="Arial" w:hAnsi="Arial" w:cs="Arial"/>
          <w:sz w:val="24"/>
          <w:szCs w:val="24"/>
        </w:rPr>
      </w:pPr>
      <w:r w:rsidRPr="009B6E11">
        <w:rPr>
          <w:rFonts w:ascii="Arial" w:hAnsi="Arial" w:cs="Arial"/>
          <w:sz w:val="24"/>
          <w:szCs w:val="24"/>
        </w:rPr>
        <w:t>Exit from rooms to the exterior of the building</w:t>
      </w:r>
      <w:r w:rsidR="00AF1DF5" w:rsidRPr="009B6E11">
        <w:rPr>
          <w:rFonts w:ascii="Arial" w:hAnsi="Arial" w:cs="Arial"/>
          <w:sz w:val="24"/>
          <w:szCs w:val="24"/>
        </w:rPr>
        <w:t>.</w:t>
      </w:r>
    </w:p>
    <w:p w:rsidR="00581B4E" w:rsidRPr="009B6E11" w:rsidRDefault="00581B4E" w:rsidP="00C1560B">
      <w:pPr>
        <w:pStyle w:val="ListParagraph"/>
        <w:numPr>
          <w:ilvl w:val="1"/>
          <w:numId w:val="21"/>
        </w:numPr>
        <w:rPr>
          <w:rFonts w:ascii="Arial" w:hAnsi="Arial" w:cs="Arial"/>
          <w:sz w:val="24"/>
          <w:szCs w:val="24"/>
        </w:rPr>
      </w:pPr>
      <w:r w:rsidRPr="009B6E11">
        <w:rPr>
          <w:rFonts w:ascii="Arial" w:hAnsi="Arial" w:cs="Arial"/>
          <w:sz w:val="24"/>
          <w:szCs w:val="24"/>
        </w:rPr>
        <w:t>Primary evacuation site</w:t>
      </w:r>
      <w:r w:rsidR="00AF1DF5" w:rsidRPr="009B6E11">
        <w:rPr>
          <w:rFonts w:ascii="Arial" w:hAnsi="Arial" w:cs="Arial"/>
          <w:sz w:val="24"/>
          <w:szCs w:val="24"/>
        </w:rPr>
        <w:t>.</w:t>
      </w:r>
    </w:p>
    <w:p w:rsidR="00581B4E" w:rsidRPr="009B6E11" w:rsidRDefault="00581B4E" w:rsidP="00C1560B">
      <w:pPr>
        <w:pStyle w:val="ListParagraph"/>
        <w:numPr>
          <w:ilvl w:val="1"/>
          <w:numId w:val="21"/>
        </w:numPr>
        <w:rPr>
          <w:rFonts w:ascii="Arial" w:hAnsi="Arial" w:cs="Arial"/>
          <w:sz w:val="24"/>
          <w:szCs w:val="24"/>
        </w:rPr>
      </w:pPr>
      <w:r w:rsidRPr="009B6E11">
        <w:rPr>
          <w:rFonts w:ascii="Arial" w:hAnsi="Arial" w:cs="Arial"/>
          <w:sz w:val="24"/>
          <w:szCs w:val="24"/>
        </w:rPr>
        <w:t>Secondary evacuation site, if necessary</w:t>
      </w:r>
      <w:r w:rsidR="00AF1DF5" w:rsidRPr="009B6E11">
        <w:rPr>
          <w:rFonts w:ascii="Arial" w:hAnsi="Arial" w:cs="Arial"/>
          <w:sz w:val="24"/>
          <w:szCs w:val="24"/>
        </w:rPr>
        <w:t>.</w:t>
      </w:r>
    </w:p>
    <w:p w:rsidR="00581B4E" w:rsidRPr="009B6E11" w:rsidRDefault="00581B4E" w:rsidP="00C1560B">
      <w:pPr>
        <w:pStyle w:val="ListParagraph"/>
        <w:numPr>
          <w:ilvl w:val="1"/>
          <w:numId w:val="21"/>
        </w:numPr>
        <w:rPr>
          <w:rFonts w:ascii="Arial" w:hAnsi="Arial" w:cs="Arial"/>
          <w:sz w:val="24"/>
          <w:szCs w:val="24"/>
        </w:rPr>
      </w:pPr>
      <w:r w:rsidRPr="009B6E11">
        <w:rPr>
          <w:rFonts w:ascii="Arial" w:hAnsi="Arial" w:cs="Arial"/>
          <w:sz w:val="24"/>
          <w:szCs w:val="24"/>
        </w:rPr>
        <w:t>Specific plan for those who will not be able to self evacuate</w:t>
      </w:r>
      <w:r w:rsidR="00AF1DF5" w:rsidRPr="009B6E11">
        <w:rPr>
          <w:rFonts w:ascii="Arial" w:hAnsi="Arial" w:cs="Arial"/>
          <w:sz w:val="24"/>
          <w:szCs w:val="24"/>
        </w:rPr>
        <w:t>.</w:t>
      </w:r>
    </w:p>
    <w:p w:rsidR="00AE2D18" w:rsidRPr="009B6E11" w:rsidRDefault="00581B4E" w:rsidP="00C1560B">
      <w:pPr>
        <w:pStyle w:val="ListParagraph"/>
        <w:numPr>
          <w:ilvl w:val="1"/>
          <w:numId w:val="21"/>
        </w:numPr>
        <w:rPr>
          <w:rFonts w:ascii="Arial" w:hAnsi="Arial" w:cs="Arial"/>
          <w:sz w:val="24"/>
          <w:szCs w:val="24"/>
        </w:rPr>
      </w:pPr>
      <w:r w:rsidRPr="009B6E11">
        <w:rPr>
          <w:rFonts w:ascii="Arial" w:hAnsi="Arial" w:cs="Arial"/>
          <w:sz w:val="24"/>
          <w:szCs w:val="24"/>
        </w:rPr>
        <w:t>Location of Fire Alarm Control Panel</w:t>
      </w:r>
      <w:r w:rsidR="00AF1DF5" w:rsidRPr="009B6E11">
        <w:rPr>
          <w:rFonts w:ascii="Arial" w:hAnsi="Arial" w:cs="Arial"/>
          <w:sz w:val="24"/>
          <w:szCs w:val="24"/>
        </w:rPr>
        <w:t>.</w:t>
      </w:r>
    </w:p>
    <w:p w:rsidR="00C1560B" w:rsidRPr="009B6E11" w:rsidRDefault="00581B4E" w:rsidP="00C1560B">
      <w:pPr>
        <w:pStyle w:val="ListParagraph"/>
        <w:numPr>
          <w:ilvl w:val="1"/>
          <w:numId w:val="21"/>
        </w:numPr>
        <w:rPr>
          <w:rFonts w:ascii="Arial" w:hAnsi="Arial" w:cs="Arial"/>
          <w:sz w:val="24"/>
          <w:szCs w:val="24"/>
        </w:rPr>
      </w:pPr>
      <w:r w:rsidRPr="009B6E11">
        <w:rPr>
          <w:rFonts w:ascii="Arial" w:hAnsi="Arial" w:cs="Arial"/>
          <w:sz w:val="24"/>
          <w:szCs w:val="24"/>
        </w:rPr>
        <w:t>Location of Fire Sprinkler Riser</w:t>
      </w:r>
      <w:r w:rsidR="00AF1DF5" w:rsidRPr="009B6E11">
        <w:rPr>
          <w:rFonts w:ascii="Arial" w:hAnsi="Arial" w:cs="Arial"/>
          <w:sz w:val="24"/>
          <w:szCs w:val="24"/>
        </w:rPr>
        <w:t>.</w:t>
      </w:r>
      <w:r w:rsidR="008D4570" w:rsidRPr="009B6E11">
        <w:rPr>
          <w:rFonts w:ascii="Arial" w:hAnsi="Arial" w:cs="Arial"/>
          <w:sz w:val="24"/>
          <w:szCs w:val="24"/>
        </w:rPr>
        <w:t xml:space="preserve"> </w:t>
      </w:r>
    </w:p>
    <w:p w:rsidR="00581B4E" w:rsidRPr="009B6E11" w:rsidRDefault="00AF1DF5" w:rsidP="00C1560B">
      <w:pPr>
        <w:pStyle w:val="ListParagraph"/>
        <w:numPr>
          <w:ilvl w:val="0"/>
          <w:numId w:val="21"/>
        </w:numPr>
        <w:rPr>
          <w:rFonts w:ascii="Arial" w:hAnsi="Arial" w:cs="Arial"/>
          <w:sz w:val="24"/>
          <w:szCs w:val="24"/>
        </w:rPr>
      </w:pPr>
      <w:r w:rsidRPr="009B6E11">
        <w:rPr>
          <w:rFonts w:ascii="Arial" w:hAnsi="Arial" w:cs="Arial"/>
          <w:sz w:val="24"/>
          <w:szCs w:val="24"/>
        </w:rPr>
        <w:t>Develop a t</w:t>
      </w:r>
      <w:r w:rsidR="008D4570" w:rsidRPr="009B6E11">
        <w:rPr>
          <w:rFonts w:ascii="Arial" w:hAnsi="Arial" w:cs="Arial"/>
          <w:sz w:val="24"/>
          <w:szCs w:val="24"/>
        </w:rPr>
        <w:t>raining</w:t>
      </w:r>
      <w:r w:rsidRPr="009B6E11">
        <w:rPr>
          <w:rFonts w:ascii="Arial" w:hAnsi="Arial" w:cs="Arial"/>
          <w:sz w:val="24"/>
          <w:szCs w:val="24"/>
        </w:rPr>
        <w:t xml:space="preserve"> plan for</w:t>
      </w:r>
      <w:r w:rsidR="008D4570" w:rsidRPr="009B6E11">
        <w:rPr>
          <w:rFonts w:ascii="Arial" w:hAnsi="Arial" w:cs="Arial"/>
          <w:sz w:val="24"/>
          <w:szCs w:val="24"/>
        </w:rPr>
        <w:t xml:space="preserve"> employees </w:t>
      </w:r>
      <w:r w:rsidR="00AE2D18" w:rsidRPr="009B6E11">
        <w:rPr>
          <w:rFonts w:ascii="Arial" w:hAnsi="Arial" w:cs="Arial"/>
          <w:sz w:val="24"/>
          <w:szCs w:val="24"/>
        </w:rPr>
        <w:t xml:space="preserve">and clients </w:t>
      </w:r>
      <w:r w:rsidR="008D4570" w:rsidRPr="009B6E11">
        <w:rPr>
          <w:rFonts w:ascii="Arial" w:hAnsi="Arial" w:cs="Arial"/>
          <w:sz w:val="24"/>
          <w:szCs w:val="24"/>
        </w:rPr>
        <w:t>on your emergency response procedures</w:t>
      </w:r>
      <w:r w:rsidR="00AE2D18" w:rsidRPr="009B6E11">
        <w:rPr>
          <w:rFonts w:ascii="Arial" w:hAnsi="Arial" w:cs="Arial"/>
          <w:sz w:val="24"/>
          <w:szCs w:val="24"/>
        </w:rPr>
        <w:t>.</w:t>
      </w:r>
    </w:p>
    <w:p w:rsidR="00AE2D18" w:rsidRPr="009B6E11" w:rsidRDefault="00AF1DF5" w:rsidP="00AF1DF5">
      <w:pPr>
        <w:pStyle w:val="ListParagraph"/>
        <w:numPr>
          <w:ilvl w:val="1"/>
          <w:numId w:val="21"/>
        </w:numPr>
        <w:rPr>
          <w:rFonts w:ascii="Arial" w:hAnsi="Arial" w:cs="Arial"/>
          <w:sz w:val="24"/>
          <w:szCs w:val="24"/>
        </w:rPr>
      </w:pPr>
      <w:r w:rsidRPr="009B6E11">
        <w:rPr>
          <w:rFonts w:ascii="Arial" w:hAnsi="Arial" w:cs="Arial"/>
          <w:sz w:val="24"/>
          <w:szCs w:val="24"/>
        </w:rPr>
        <w:t>Include</w:t>
      </w:r>
      <w:r w:rsidR="00AE2D18" w:rsidRPr="009B6E11">
        <w:rPr>
          <w:rFonts w:ascii="Arial" w:hAnsi="Arial" w:cs="Arial"/>
          <w:sz w:val="24"/>
          <w:szCs w:val="24"/>
        </w:rPr>
        <w:t xml:space="preserve"> the frequency of training and/or evacuation drills.</w:t>
      </w:r>
    </w:p>
    <w:p w:rsidR="006641BA" w:rsidRPr="009B6E11" w:rsidRDefault="00581B4E" w:rsidP="00F65E04">
      <w:pPr>
        <w:pStyle w:val="Heading2"/>
        <w:rPr>
          <w:rStyle w:val="SubtleEmphasis"/>
        </w:rPr>
      </w:pPr>
      <w:bookmarkStart w:id="3" w:name="_Toc415485472"/>
      <w:r w:rsidRPr="009B6E11">
        <w:rPr>
          <w:rStyle w:val="SubtleEmphasis"/>
        </w:rPr>
        <w:t>The Emergency</w:t>
      </w:r>
      <w:bookmarkEnd w:id="3"/>
    </w:p>
    <w:p w:rsidR="00581B4E" w:rsidRPr="009B6E11" w:rsidRDefault="00AF1DF5" w:rsidP="006641BA">
      <w:pPr>
        <w:pStyle w:val="NoSpacing"/>
        <w:numPr>
          <w:ilvl w:val="0"/>
          <w:numId w:val="19"/>
        </w:numPr>
        <w:rPr>
          <w:rFonts w:ascii="Arial" w:hAnsi="Arial" w:cs="Arial"/>
          <w:sz w:val="24"/>
          <w:szCs w:val="24"/>
        </w:rPr>
      </w:pPr>
      <w:r w:rsidRPr="009B6E11">
        <w:rPr>
          <w:rFonts w:ascii="Arial" w:hAnsi="Arial" w:cs="Arial"/>
          <w:sz w:val="24"/>
          <w:szCs w:val="24"/>
        </w:rPr>
        <w:t xml:space="preserve">Include </w:t>
      </w:r>
      <w:r w:rsidR="00581B4E" w:rsidRPr="009B6E11">
        <w:rPr>
          <w:rFonts w:ascii="Arial" w:hAnsi="Arial" w:cs="Arial"/>
          <w:sz w:val="24"/>
          <w:szCs w:val="24"/>
        </w:rPr>
        <w:t>the steps to take in an emergency, for example:</w:t>
      </w:r>
    </w:p>
    <w:p w:rsidR="00581B4E" w:rsidRPr="009B6E11" w:rsidRDefault="00581B4E" w:rsidP="006641BA">
      <w:pPr>
        <w:pStyle w:val="NoSpacing"/>
        <w:numPr>
          <w:ilvl w:val="1"/>
          <w:numId w:val="19"/>
        </w:numPr>
        <w:rPr>
          <w:rFonts w:ascii="Arial" w:hAnsi="Arial" w:cs="Arial"/>
          <w:sz w:val="24"/>
          <w:szCs w:val="24"/>
        </w:rPr>
      </w:pPr>
      <w:r w:rsidRPr="009B6E11">
        <w:rPr>
          <w:rFonts w:ascii="Arial" w:hAnsi="Arial" w:cs="Arial"/>
          <w:sz w:val="24"/>
          <w:szCs w:val="24"/>
        </w:rPr>
        <w:t>RACE</w:t>
      </w:r>
    </w:p>
    <w:p w:rsidR="00581B4E" w:rsidRPr="009B6E11" w:rsidRDefault="00581B4E" w:rsidP="006641BA">
      <w:pPr>
        <w:pStyle w:val="NoSpacing"/>
        <w:numPr>
          <w:ilvl w:val="2"/>
          <w:numId w:val="19"/>
        </w:numPr>
        <w:rPr>
          <w:rFonts w:ascii="Arial" w:hAnsi="Arial" w:cs="Arial"/>
          <w:sz w:val="24"/>
          <w:szCs w:val="24"/>
        </w:rPr>
      </w:pPr>
      <w:r w:rsidRPr="009B6E11">
        <w:rPr>
          <w:rFonts w:ascii="Arial" w:hAnsi="Arial" w:cs="Arial"/>
          <w:sz w:val="24"/>
          <w:szCs w:val="24"/>
        </w:rPr>
        <w:t xml:space="preserve">Rescue, </w:t>
      </w:r>
      <w:r w:rsidR="00AF1DF5" w:rsidRPr="009B6E11">
        <w:rPr>
          <w:rFonts w:ascii="Arial" w:hAnsi="Arial" w:cs="Arial"/>
          <w:sz w:val="24"/>
          <w:szCs w:val="24"/>
        </w:rPr>
        <w:t>A</w:t>
      </w:r>
      <w:r w:rsidRPr="009B6E11">
        <w:rPr>
          <w:rFonts w:ascii="Arial" w:hAnsi="Arial" w:cs="Arial"/>
          <w:sz w:val="24"/>
          <w:szCs w:val="24"/>
        </w:rPr>
        <w:t xml:space="preserve">larm, </w:t>
      </w:r>
      <w:r w:rsidR="00AF1DF5" w:rsidRPr="009B6E11">
        <w:rPr>
          <w:rFonts w:ascii="Arial" w:hAnsi="Arial" w:cs="Arial"/>
          <w:sz w:val="24"/>
          <w:szCs w:val="24"/>
        </w:rPr>
        <w:t>C</w:t>
      </w:r>
      <w:r w:rsidRPr="009B6E11">
        <w:rPr>
          <w:rFonts w:ascii="Arial" w:hAnsi="Arial" w:cs="Arial"/>
          <w:sz w:val="24"/>
          <w:szCs w:val="24"/>
        </w:rPr>
        <w:t xml:space="preserve">ontain, </w:t>
      </w:r>
      <w:r w:rsidR="00AF1DF5" w:rsidRPr="009B6E11">
        <w:rPr>
          <w:rFonts w:ascii="Arial" w:hAnsi="Arial" w:cs="Arial"/>
          <w:sz w:val="24"/>
          <w:szCs w:val="24"/>
        </w:rPr>
        <w:t>E</w:t>
      </w:r>
      <w:r w:rsidRPr="009B6E11">
        <w:rPr>
          <w:rFonts w:ascii="Arial" w:hAnsi="Arial" w:cs="Arial"/>
          <w:sz w:val="24"/>
          <w:szCs w:val="24"/>
        </w:rPr>
        <w:t>xtinguish</w:t>
      </w:r>
    </w:p>
    <w:p w:rsidR="00581B4E" w:rsidRPr="009B6E11" w:rsidRDefault="00AF1DF5" w:rsidP="006641BA">
      <w:pPr>
        <w:pStyle w:val="NoSpacing"/>
        <w:numPr>
          <w:ilvl w:val="0"/>
          <w:numId w:val="19"/>
        </w:numPr>
        <w:rPr>
          <w:rFonts w:ascii="Arial" w:hAnsi="Arial" w:cs="Arial"/>
          <w:sz w:val="24"/>
          <w:szCs w:val="24"/>
        </w:rPr>
      </w:pPr>
      <w:r w:rsidRPr="009B6E11">
        <w:rPr>
          <w:rFonts w:ascii="Arial" w:hAnsi="Arial" w:cs="Arial"/>
          <w:sz w:val="24"/>
          <w:szCs w:val="24"/>
        </w:rPr>
        <w:t>Include information</w:t>
      </w:r>
      <w:r w:rsidR="00581B4E" w:rsidRPr="009B6E11">
        <w:rPr>
          <w:rFonts w:ascii="Arial" w:hAnsi="Arial" w:cs="Arial"/>
          <w:sz w:val="24"/>
          <w:szCs w:val="24"/>
        </w:rPr>
        <w:t xml:space="preserve"> to report specific types of emergencies.</w:t>
      </w:r>
    </w:p>
    <w:p w:rsidR="00581B4E" w:rsidRPr="009B6E11" w:rsidRDefault="00581B4E" w:rsidP="006641BA">
      <w:pPr>
        <w:pStyle w:val="NoSpacing"/>
        <w:numPr>
          <w:ilvl w:val="1"/>
          <w:numId w:val="19"/>
        </w:numPr>
        <w:rPr>
          <w:rFonts w:ascii="Arial" w:hAnsi="Arial" w:cs="Arial"/>
          <w:sz w:val="24"/>
          <w:szCs w:val="24"/>
        </w:rPr>
      </w:pPr>
      <w:r w:rsidRPr="009B6E11">
        <w:rPr>
          <w:rFonts w:ascii="Arial" w:hAnsi="Arial" w:cs="Arial"/>
          <w:sz w:val="24"/>
          <w:szCs w:val="24"/>
        </w:rPr>
        <w:t>Call 911</w:t>
      </w:r>
    </w:p>
    <w:p w:rsidR="00C1560B" w:rsidRPr="009B6E11" w:rsidRDefault="00581B4E" w:rsidP="00AF1DF5">
      <w:pPr>
        <w:pStyle w:val="NoSpacing"/>
        <w:numPr>
          <w:ilvl w:val="1"/>
          <w:numId w:val="19"/>
        </w:numPr>
        <w:rPr>
          <w:rStyle w:val="SubtleEmphasis"/>
          <w:rFonts w:eastAsiaTheme="majorEastAsia" w:cstheme="majorBidi"/>
          <w:b/>
          <w:bCs/>
          <w:szCs w:val="26"/>
          <w:u w:val="single"/>
        </w:rPr>
      </w:pPr>
      <w:r w:rsidRPr="009B6E11">
        <w:rPr>
          <w:rFonts w:ascii="Arial" w:hAnsi="Arial" w:cs="Arial"/>
          <w:sz w:val="24"/>
          <w:szCs w:val="24"/>
        </w:rPr>
        <w:t>No water to facility</w:t>
      </w:r>
    </w:p>
    <w:p w:rsidR="00581B4E" w:rsidRPr="009B6E11" w:rsidRDefault="00581B4E" w:rsidP="006641BA">
      <w:pPr>
        <w:pStyle w:val="Heading2"/>
        <w:rPr>
          <w:rStyle w:val="SubtleEmphasis"/>
        </w:rPr>
      </w:pPr>
      <w:bookmarkStart w:id="4" w:name="_Toc415485473"/>
      <w:r w:rsidRPr="009B6E11">
        <w:rPr>
          <w:rStyle w:val="SubtleEmphasis"/>
        </w:rPr>
        <w:lastRenderedPageBreak/>
        <w:t>After the Emergency</w:t>
      </w:r>
      <w:bookmarkEnd w:id="4"/>
    </w:p>
    <w:p w:rsidR="00581B4E" w:rsidRPr="009B6E11" w:rsidRDefault="00AF1DF5" w:rsidP="006641BA">
      <w:pPr>
        <w:pStyle w:val="NoSpacing"/>
        <w:numPr>
          <w:ilvl w:val="0"/>
          <w:numId w:val="20"/>
        </w:numPr>
        <w:rPr>
          <w:rFonts w:ascii="Arial" w:hAnsi="Arial" w:cs="Arial"/>
          <w:sz w:val="24"/>
          <w:szCs w:val="24"/>
        </w:rPr>
      </w:pPr>
      <w:r w:rsidRPr="009B6E11">
        <w:rPr>
          <w:rFonts w:ascii="Arial" w:hAnsi="Arial" w:cs="Arial"/>
          <w:sz w:val="24"/>
          <w:szCs w:val="24"/>
        </w:rPr>
        <w:t>Hold a p</w:t>
      </w:r>
      <w:r w:rsidR="00581B4E" w:rsidRPr="009B6E11">
        <w:rPr>
          <w:rFonts w:ascii="Arial" w:hAnsi="Arial" w:cs="Arial"/>
          <w:sz w:val="24"/>
          <w:szCs w:val="24"/>
        </w:rPr>
        <w:t>ost-event (including drill) critique/evaluation</w:t>
      </w:r>
      <w:r w:rsidR="00AE2D18" w:rsidRPr="009B6E11">
        <w:rPr>
          <w:rFonts w:ascii="Arial" w:hAnsi="Arial" w:cs="Arial"/>
          <w:sz w:val="24"/>
          <w:szCs w:val="24"/>
        </w:rPr>
        <w:t>.</w:t>
      </w:r>
    </w:p>
    <w:p w:rsidR="00581B4E" w:rsidRPr="009B6E11" w:rsidRDefault="00581B4E" w:rsidP="006641BA">
      <w:pPr>
        <w:pStyle w:val="NoSpacing"/>
        <w:numPr>
          <w:ilvl w:val="0"/>
          <w:numId w:val="20"/>
        </w:numPr>
        <w:rPr>
          <w:rFonts w:ascii="Arial" w:hAnsi="Arial" w:cs="Arial"/>
          <w:sz w:val="24"/>
          <w:szCs w:val="24"/>
        </w:rPr>
      </w:pPr>
      <w:r w:rsidRPr="009B6E11">
        <w:rPr>
          <w:rFonts w:ascii="Arial" w:hAnsi="Arial" w:cs="Arial"/>
          <w:sz w:val="24"/>
          <w:szCs w:val="24"/>
        </w:rPr>
        <w:t>Develop methods to update the plan</w:t>
      </w:r>
      <w:r w:rsidR="00AE2D18" w:rsidRPr="009B6E11">
        <w:rPr>
          <w:rFonts w:ascii="Arial" w:hAnsi="Arial" w:cs="Arial"/>
          <w:sz w:val="24"/>
          <w:szCs w:val="24"/>
        </w:rPr>
        <w:t xml:space="preserve">. Add a date when the </w:t>
      </w:r>
      <w:r w:rsidR="00A05F05" w:rsidRPr="009B6E11">
        <w:rPr>
          <w:rFonts w:ascii="Arial" w:hAnsi="Arial" w:cs="Arial"/>
          <w:sz w:val="24"/>
          <w:szCs w:val="24"/>
        </w:rPr>
        <w:t>emergency</w:t>
      </w:r>
      <w:r w:rsidR="00AE2D18" w:rsidRPr="009B6E11">
        <w:rPr>
          <w:rFonts w:ascii="Arial" w:hAnsi="Arial" w:cs="Arial"/>
          <w:sz w:val="24"/>
          <w:szCs w:val="24"/>
        </w:rPr>
        <w:t xml:space="preserve"> plan was </w:t>
      </w:r>
      <w:proofErr w:type="gramStart"/>
      <w:r w:rsidR="00AE2D18" w:rsidRPr="009B6E11">
        <w:rPr>
          <w:rFonts w:ascii="Arial" w:hAnsi="Arial" w:cs="Arial"/>
          <w:sz w:val="24"/>
          <w:szCs w:val="24"/>
        </w:rPr>
        <w:t>created/updated</w:t>
      </w:r>
      <w:proofErr w:type="gramEnd"/>
      <w:r w:rsidR="00AE2D18" w:rsidRPr="009B6E11">
        <w:rPr>
          <w:rFonts w:ascii="Arial" w:hAnsi="Arial" w:cs="Arial"/>
          <w:sz w:val="24"/>
          <w:szCs w:val="24"/>
        </w:rPr>
        <w:t>.</w:t>
      </w:r>
    </w:p>
    <w:p w:rsidR="00A05F05" w:rsidRPr="009B6E11" w:rsidRDefault="00A05F05" w:rsidP="00A05F05">
      <w:pPr>
        <w:pStyle w:val="NoSpacing"/>
        <w:numPr>
          <w:ilvl w:val="1"/>
          <w:numId w:val="20"/>
        </w:numPr>
        <w:rPr>
          <w:rFonts w:ascii="Arial" w:hAnsi="Arial" w:cs="Arial"/>
          <w:sz w:val="24"/>
          <w:szCs w:val="24"/>
        </w:rPr>
      </w:pPr>
      <w:r w:rsidRPr="009B6E11">
        <w:rPr>
          <w:rFonts w:ascii="Arial" w:hAnsi="Arial" w:cs="Arial"/>
          <w:sz w:val="24"/>
          <w:szCs w:val="24"/>
        </w:rPr>
        <w:t>Problems are identified during training or drills.</w:t>
      </w:r>
    </w:p>
    <w:p w:rsidR="00A05F05" w:rsidRPr="009B6E11" w:rsidRDefault="00A05F05" w:rsidP="006641BA">
      <w:pPr>
        <w:pStyle w:val="NoSpacing"/>
        <w:numPr>
          <w:ilvl w:val="1"/>
          <w:numId w:val="20"/>
        </w:numPr>
        <w:rPr>
          <w:rFonts w:ascii="Arial" w:hAnsi="Arial" w:cs="Arial"/>
          <w:sz w:val="24"/>
          <w:szCs w:val="24"/>
        </w:rPr>
      </w:pPr>
      <w:r w:rsidRPr="009B6E11">
        <w:rPr>
          <w:rFonts w:ascii="Arial" w:hAnsi="Arial" w:cs="Arial"/>
          <w:sz w:val="24"/>
          <w:szCs w:val="24"/>
        </w:rPr>
        <w:t xml:space="preserve">Clients have any issues that could keep them from self-evacuation </w:t>
      </w:r>
    </w:p>
    <w:p w:rsidR="00AE2D18" w:rsidRPr="009B6E11" w:rsidRDefault="00AE2D18" w:rsidP="006641BA">
      <w:pPr>
        <w:pStyle w:val="NoSpacing"/>
        <w:numPr>
          <w:ilvl w:val="1"/>
          <w:numId w:val="20"/>
        </w:numPr>
        <w:rPr>
          <w:rFonts w:ascii="Arial" w:hAnsi="Arial" w:cs="Arial"/>
          <w:sz w:val="24"/>
          <w:szCs w:val="24"/>
        </w:rPr>
      </w:pPr>
      <w:r w:rsidRPr="009B6E11">
        <w:rPr>
          <w:rFonts w:ascii="Arial" w:hAnsi="Arial" w:cs="Arial"/>
          <w:sz w:val="24"/>
          <w:szCs w:val="24"/>
        </w:rPr>
        <w:t>When changes occur to the facility.</w:t>
      </w:r>
    </w:p>
    <w:p w:rsidR="00581B4E" w:rsidRPr="009B6E11" w:rsidRDefault="00AF1DF5" w:rsidP="006641BA">
      <w:pPr>
        <w:pStyle w:val="NoSpacing"/>
        <w:numPr>
          <w:ilvl w:val="0"/>
          <w:numId w:val="20"/>
        </w:numPr>
        <w:rPr>
          <w:rFonts w:ascii="Arial" w:hAnsi="Arial" w:cs="Arial"/>
          <w:sz w:val="24"/>
          <w:szCs w:val="24"/>
        </w:rPr>
      </w:pPr>
      <w:r w:rsidRPr="009B6E11">
        <w:rPr>
          <w:rFonts w:ascii="Arial" w:hAnsi="Arial" w:cs="Arial"/>
          <w:sz w:val="24"/>
          <w:szCs w:val="24"/>
        </w:rPr>
        <w:t>Hold t</w:t>
      </w:r>
      <w:r w:rsidR="00581B4E" w:rsidRPr="009B6E11">
        <w:rPr>
          <w:rFonts w:ascii="Arial" w:hAnsi="Arial" w:cs="Arial"/>
          <w:sz w:val="24"/>
          <w:szCs w:val="24"/>
        </w:rPr>
        <w:t xml:space="preserve">raining </w:t>
      </w:r>
      <w:r w:rsidRPr="009B6E11">
        <w:rPr>
          <w:rFonts w:ascii="Arial" w:hAnsi="Arial" w:cs="Arial"/>
          <w:sz w:val="24"/>
          <w:szCs w:val="24"/>
        </w:rPr>
        <w:t>for</w:t>
      </w:r>
      <w:r w:rsidR="00581B4E" w:rsidRPr="009B6E11">
        <w:rPr>
          <w:rFonts w:ascii="Arial" w:hAnsi="Arial" w:cs="Arial"/>
          <w:sz w:val="24"/>
          <w:szCs w:val="24"/>
        </w:rPr>
        <w:t xml:space="preserve"> building staff and occupants in their responsibilities when problems are </w:t>
      </w:r>
      <w:r w:rsidRPr="009B6E11">
        <w:rPr>
          <w:rFonts w:ascii="Arial" w:hAnsi="Arial" w:cs="Arial"/>
          <w:sz w:val="24"/>
          <w:szCs w:val="24"/>
        </w:rPr>
        <w:t>identified</w:t>
      </w:r>
      <w:r w:rsidR="00581B4E" w:rsidRPr="009B6E11">
        <w:rPr>
          <w:rFonts w:ascii="Arial" w:hAnsi="Arial" w:cs="Arial"/>
          <w:sz w:val="24"/>
          <w:szCs w:val="24"/>
        </w:rPr>
        <w:t>.</w:t>
      </w:r>
    </w:p>
    <w:p w:rsidR="00581B4E" w:rsidRPr="009B6E11" w:rsidRDefault="00AF1DF5" w:rsidP="006641BA">
      <w:pPr>
        <w:pStyle w:val="NoSpacing"/>
        <w:numPr>
          <w:ilvl w:val="0"/>
          <w:numId w:val="20"/>
        </w:numPr>
        <w:rPr>
          <w:rFonts w:ascii="Arial" w:hAnsi="Arial" w:cs="Arial"/>
          <w:sz w:val="24"/>
          <w:szCs w:val="24"/>
        </w:rPr>
      </w:pPr>
      <w:r w:rsidRPr="009B6E11">
        <w:rPr>
          <w:rFonts w:ascii="Arial" w:hAnsi="Arial" w:cs="Arial"/>
          <w:sz w:val="24"/>
          <w:szCs w:val="24"/>
        </w:rPr>
        <w:t>Provide information of who</w:t>
      </w:r>
      <w:r w:rsidR="00581B4E" w:rsidRPr="009B6E11">
        <w:rPr>
          <w:rFonts w:ascii="Arial" w:hAnsi="Arial" w:cs="Arial"/>
          <w:sz w:val="24"/>
          <w:szCs w:val="24"/>
        </w:rPr>
        <w:t xml:space="preserve"> can staff contact for further information or explanation of duties.</w:t>
      </w:r>
    </w:p>
    <w:p w:rsidR="00560E26" w:rsidRPr="009B6E11" w:rsidRDefault="00560E26" w:rsidP="00560E26">
      <w:pPr>
        <w:pStyle w:val="NoSpacing"/>
        <w:rPr>
          <w:rFonts w:ascii="Arial" w:hAnsi="Arial" w:cs="Arial"/>
          <w:sz w:val="24"/>
          <w:szCs w:val="24"/>
        </w:rPr>
      </w:pPr>
    </w:p>
    <w:p w:rsidR="00560E26" w:rsidRPr="009B6E11" w:rsidRDefault="00560E26" w:rsidP="00560E26">
      <w:pPr>
        <w:pStyle w:val="NoSpacing"/>
        <w:rPr>
          <w:rFonts w:ascii="Arial" w:hAnsi="Arial" w:cs="Arial"/>
          <w:sz w:val="24"/>
          <w:szCs w:val="24"/>
        </w:rPr>
      </w:pPr>
    </w:p>
    <w:p w:rsidR="00245151" w:rsidRPr="009B6E11" w:rsidRDefault="00245151" w:rsidP="00B15587">
      <w:pPr>
        <w:pStyle w:val="IntenseQuote"/>
      </w:pPr>
      <w:proofErr w:type="gramStart"/>
      <w:r w:rsidRPr="009B6E11">
        <w:t>R.A.C.E.</w:t>
      </w:r>
      <w:proofErr w:type="gramEnd"/>
      <w:r w:rsidRPr="009B6E11">
        <w:t xml:space="preserve"> </w:t>
      </w:r>
    </w:p>
    <w:p w:rsidR="00973168" w:rsidRPr="009B6E11" w:rsidRDefault="00973168" w:rsidP="00973168">
      <w:pPr>
        <w:widowControl w:val="0"/>
        <w:spacing w:after="0" w:line="240" w:lineRule="auto"/>
        <w:jc w:val="center"/>
        <w:rPr>
          <w:rFonts w:ascii="Arial" w:hAnsi="Arial" w:cs="Arial"/>
          <w:sz w:val="12"/>
          <w:szCs w:val="12"/>
        </w:rPr>
      </w:pPr>
    </w:p>
    <w:p w:rsidR="00973168" w:rsidRPr="009B6E11" w:rsidRDefault="00973168" w:rsidP="00973168">
      <w:pPr>
        <w:widowControl w:val="0"/>
        <w:tabs>
          <w:tab w:val="left" w:pos="720"/>
        </w:tabs>
        <w:spacing w:after="0" w:line="240" w:lineRule="auto"/>
        <w:jc w:val="both"/>
        <w:rPr>
          <w:rFonts w:ascii="Arial" w:hAnsi="Arial" w:cs="Arial"/>
          <w:sz w:val="24"/>
          <w:szCs w:val="24"/>
        </w:rPr>
      </w:pPr>
      <w:r w:rsidRPr="009B6E11">
        <w:rPr>
          <w:rFonts w:ascii="Arial" w:hAnsi="Arial" w:cs="Arial"/>
          <w:sz w:val="24"/>
          <w:szCs w:val="24"/>
        </w:rPr>
        <w:t>If a fire occurs, you should follow the R.A.C.E. procedure:</w:t>
      </w:r>
    </w:p>
    <w:p w:rsidR="00973168" w:rsidRPr="009B6E11" w:rsidRDefault="00973168" w:rsidP="00973168">
      <w:pPr>
        <w:widowControl w:val="0"/>
        <w:tabs>
          <w:tab w:val="left" w:pos="720"/>
        </w:tabs>
        <w:spacing w:after="0" w:line="240" w:lineRule="auto"/>
        <w:jc w:val="both"/>
        <w:rPr>
          <w:rFonts w:ascii="Arial" w:hAnsi="Arial" w:cs="Arial"/>
          <w:sz w:val="24"/>
          <w:szCs w:val="24"/>
        </w:rPr>
      </w:pPr>
    </w:p>
    <w:p w:rsidR="00973168" w:rsidRPr="009B6E11" w:rsidRDefault="00973168" w:rsidP="00973168">
      <w:pPr>
        <w:widowControl w:val="0"/>
        <w:tabs>
          <w:tab w:val="left" w:pos="720"/>
        </w:tabs>
        <w:spacing w:after="0" w:line="240" w:lineRule="auto"/>
        <w:ind w:left="720"/>
        <w:jc w:val="both"/>
        <w:rPr>
          <w:rFonts w:ascii="Arial" w:hAnsi="Arial" w:cs="Arial"/>
          <w:sz w:val="24"/>
          <w:szCs w:val="24"/>
        </w:rPr>
      </w:pPr>
      <w:r w:rsidRPr="009B6E11">
        <w:rPr>
          <w:rFonts w:ascii="Arial" w:hAnsi="Arial" w:cs="Arial"/>
          <w:sz w:val="24"/>
          <w:szCs w:val="24"/>
        </w:rPr>
        <w:t>R -</w:t>
      </w:r>
      <w:r w:rsidRPr="009B6E11">
        <w:rPr>
          <w:rFonts w:ascii="Arial" w:hAnsi="Arial" w:cs="Arial"/>
          <w:sz w:val="24"/>
          <w:szCs w:val="24"/>
        </w:rPr>
        <w:tab/>
        <w:t xml:space="preserve"> RESCUE</w:t>
      </w:r>
    </w:p>
    <w:p w:rsidR="00973168" w:rsidRPr="009B6E11" w:rsidRDefault="00973168" w:rsidP="00973168">
      <w:pPr>
        <w:widowControl w:val="0"/>
        <w:tabs>
          <w:tab w:val="left" w:pos="720"/>
        </w:tabs>
        <w:spacing w:after="0" w:line="240" w:lineRule="auto"/>
        <w:ind w:left="720"/>
        <w:jc w:val="both"/>
        <w:rPr>
          <w:rFonts w:ascii="Arial" w:hAnsi="Arial" w:cs="Arial"/>
          <w:sz w:val="24"/>
          <w:szCs w:val="24"/>
        </w:rPr>
      </w:pPr>
      <w:r w:rsidRPr="009B6E11">
        <w:rPr>
          <w:rFonts w:ascii="Arial" w:hAnsi="Arial" w:cs="Arial"/>
          <w:sz w:val="24"/>
          <w:szCs w:val="24"/>
        </w:rPr>
        <w:t>A -</w:t>
      </w:r>
      <w:r w:rsidRPr="009B6E11">
        <w:rPr>
          <w:rFonts w:ascii="Arial" w:hAnsi="Arial" w:cs="Arial"/>
          <w:sz w:val="24"/>
          <w:szCs w:val="24"/>
        </w:rPr>
        <w:tab/>
        <w:t xml:space="preserve"> ALARM</w:t>
      </w:r>
    </w:p>
    <w:p w:rsidR="00973168" w:rsidRPr="009B6E11" w:rsidRDefault="00973168" w:rsidP="00973168">
      <w:pPr>
        <w:widowControl w:val="0"/>
        <w:tabs>
          <w:tab w:val="left" w:pos="720"/>
        </w:tabs>
        <w:spacing w:after="0" w:line="240" w:lineRule="auto"/>
        <w:ind w:left="720"/>
        <w:jc w:val="both"/>
        <w:rPr>
          <w:rFonts w:ascii="Arial" w:hAnsi="Arial" w:cs="Arial"/>
          <w:sz w:val="24"/>
          <w:szCs w:val="24"/>
        </w:rPr>
      </w:pPr>
      <w:r w:rsidRPr="009B6E11">
        <w:rPr>
          <w:rFonts w:ascii="Arial" w:hAnsi="Arial" w:cs="Arial"/>
          <w:sz w:val="24"/>
          <w:szCs w:val="24"/>
        </w:rPr>
        <w:t>C -</w:t>
      </w:r>
      <w:r w:rsidRPr="009B6E11">
        <w:rPr>
          <w:rFonts w:ascii="Arial" w:hAnsi="Arial" w:cs="Arial"/>
          <w:sz w:val="24"/>
          <w:szCs w:val="24"/>
        </w:rPr>
        <w:tab/>
        <w:t xml:space="preserve"> CONFINE</w:t>
      </w:r>
    </w:p>
    <w:p w:rsidR="00973168" w:rsidRPr="009B6E11" w:rsidRDefault="00973168" w:rsidP="00973168">
      <w:pPr>
        <w:widowControl w:val="0"/>
        <w:tabs>
          <w:tab w:val="left" w:pos="720"/>
        </w:tabs>
        <w:spacing w:after="0" w:line="240" w:lineRule="auto"/>
        <w:ind w:left="720"/>
        <w:jc w:val="both"/>
        <w:rPr>
          <w:rFonts w:ascii="Arial" w:hAnsi="Arial" w:cs="Arial"/>
          <w:sz w:val="24"/>
          <w:szCs w:val="24"/>
        </w:rPr>
      </w:pPr>
      <w:r w:rsidRPr="009B6E11">
        <w:rPr>
          <w:rFonts w:ascii="Arial" w:hAnsi="Arial" w:cs="Arial"/>
          <w:sz w:val="24"/>
          <w:szCs w:val="24"/>
        </w:rPr>
        <w:t>E -</w:t>
      </w:r>
      <w:r w:rsidRPr="009B6E11">
        <w:rPr>
          <w:rFonts w:ascii="Arial" w:hAnsi="Arial" w:cs="Arial"/>
          <w:sz w:val="24"/>
          <w:szCs w:val="24"/>
        </w:rPr>
        <w:tab/>
        <w:t xml:space="preserve"> EXTINGUISH    </w:t>
      </w:r>
    </w:p>
    <w:p w:rsidR="00973168" w:rsidRPr="009B6E11" w:rsidRDefault="00973168" w:rsidP="00973168">
      <w:pPr>
        <w:widowControl w:val="0"/>
        <w:tabs>
          <w:tab w:val="left" w:pos="720"/>
        </w:tabs>
        <w:spacing w:after="0" w:line="240" w:lineRule="auto"/>
        <w:jc w:val="both"/>
        <w:rPr>
          <w:rFonts w:ascii="Arial" w:hAnsi="Arial" w:cs="Arial"/>
          <w:sz w:val="12"/>
          <w:szCs w:val="12"/>
        </w:rPr>
      </w:pPr>
    </w:p>
    <w:p w:rsidR="00973168" w:rsidRPr="009B6E11" w:rsidRDefault="00973168" w:rsidP="006641BA">
      <w:pPr>
        <w:pStyle w:val="Heading2"/>
        <w:rPr>
          <w:rStyle w:val="SubtleEmphasis"/>
          <w:b w:val="0"/>
        </w:rPr>
      </w:pPr>
      <w:bookmarkStart w:id="5" w:name="_Toc415485474"/>
      <w:r w:rsidRPr="009B6E11">
        <w:rPr>
          <w:rStyle w:val="SubtleEmphasis"/>
          <w:b w:val="0"/>
        </w:rPr>
        <w:t>Rescue</w:t>
      </w:r>
      <w:bookmarkEnd w:id="5"/>
    </w:p>
    <w:p w:rsidR="00973168" w:rsidRPr="009B6E11" w:rsidRDefault="00973168" w:rsidP="00973168">
      <w:pPr>
        <w:widowControl w:val="0"/>
        <w:tabs>
          <w:tab w:val="left" w:pos="720"/>
        </w:tabs>
        <w:spacing w:after="0" w:line="240" w:lineRule="auto"/>
        <w:jc w:val="both"/>
        <w:rPr>
          <w:rFonts w:ascii="Arial" w:hAnsi="Arial" w:cs="Arial"/>
          <w:sz w:val="12"/>
          <w:szCs w:val="12"/>
          <w:u w:val="single"/>
        </w:rPr>
      </w:pPr>
    </w:p>
    <w:p w:rsidR="00427BF1" w:rsidRPr="009B6E11" w:rsidRDefault="00973168" w:rsidP="00973168">
      <w:pPr>
        <w:widowControl w:val="0"/>
        <w:numPr>
          <w:ilvl w:val="0"/>
          <w:numId w:val="12"/>
        </w:numPr>
        <w:tabs>
          <w:tab w:val="left" w:pos="720"/>
        </w:tabs>
        <w:spacing w:after="0" w:line="240" w:lineRule="auto"/>
        <w:ind w:left="360"/>
        <w:jc w:val="both"/>
        <w:rPr>
          <w:rFonts w:ascii="Arial" w:hAnsi="Arial" w:cs="Arial"/>
          <w:sz w:val="24"/>
          <w:szCs w:val="24"/>
        </w:rPr>
      </w:pPr>
      <w:r w:rsidRPr="009B6E11">
        <w:rPr>
          <w:rFonts w:ascii="Arial" w:hAnsi="Arial" w:cs="Arial"/>
          <w:i/>
          <w:sz w:val="24"/>
          <w:szCs w:val="24"/>
        </w:rPr>
        <w:t>Rescue</w:t>
      </w:r>
      <w:r w:rsidRPr="009B6E11">
        <w:rPr>
          <w:rFonts w:ascii="Arial" w:hAnsi="Arial" w:cs="Arial"/>
          <w:sz w:val="24"/>
          <w:szCs w:val="24"/>
        </w:rPr>
        <w:t xml:space="preserve"> anyone (this includes yourself) who is in immediate danger from the fire.</w:t>
      </w:r>
    </w:p>
    <w:p w:rsidR="00427BF1" w:rsidRPr="009B6E11" w:rsidRDefault="00973168" w:rsidP="00973168">
      <w:pPr>
        <w:widowControl w:val="0"/>
        <w:numPr>
          <w:ilvl w:val="0"/>
          <w:numId w:val="12"/>
        </w:numPr>
        <w:tabs>
          <w:tab w:val="left" w:pos="720"/>
        </w:tabs>
        <w:spacing w:after="0" w:line="240" w:lineRule="auto"/>
        <w:ind w:left="360"/>
        <w:jc w:val="both"/>
        <w:rPr>
          <w:rFonts w:ascii="Arial" w:hAnsi="Arial" w:cs="Arial"/>
          <w:sz w:val="24"/>
          <w:szCs w:val="24"/>
        </w:rPr>
      </w:pPr>
      <w:r w:rsidRPr="009B6E11">
        <w:rPr>
          <w:rFonts w:ascii="Arial" w:hAnsi="Arial" w:cs="Arial"/>
          <w:sz w:val="24"/>
          <w:szCs w:val="24"/>
        </w:rPr>
        <w:t xml:space="preserve">Remove these people to the closest safe area, simultaneously notifying other staff of the fire and its location.  </w:t>
      </w:r>
    </w:p>
    <w:p w:rsidR="00973168" w:rsidRPr="009B6E11" w:rsidRDefault="00973168" w:rsidP="00973168">
      <w:pPr>
        <w:widowControl w:val="0"/>
        <w:numPr>
          <w:ilvl w:val="0"/>
          <w:numId w:val="12"/>
        </w:numPr>
        <w:tabs>
          <w:tab w:val="left" w:pos="720"/>
        </w:tabs>
        <w:spacing w:after="0" w:line="240" w:lineRule="auto"/>
        <w:ind w:left="360"/>
        <w:jc w:val="both"/>
        <w:rPr>
          <w:rFonts w:ascii="Arial" w:hAnsi="Arial" w:cs="Arial"/>
          <w:sz w:val="24"/>
          <w:szCs w:val="24"/>
        </w:rPr>
      </w:pPr>
      <w:r w:rsidRPr="009B6E11">
        <w:rPr>
          <w:rFonts w:ascii="Arial" w:hAnsi="Arial" w:cs="Arial"/>
          <w:sz w:val="24"/>
          <w:szCs w:val="24"/>
        </w:rPr>
        <w:t>Know where alternate exits are located.</w:t>
      </w:r>
    </w:p>
    <w:p w:rsidR="00973168" w:rsidRPr="009B6E11" w:rsidRDefault="00973168" w:rsidP="006641BA">
      <w:pPr>
        <w:pStyle w:val="Heading2"/>
        <w:rPr>
          <w:rStyle w:val="SubtleEmphasis"/>
          <w:b w:val="0"/>
        </w:rPr>
      </w:pPr>
      <w:bookmarkStart w:id="6" w:name="_Toc415485475"/>
      <w:r w:rsidRPr="009B6E11">
        <w:rPr>
          <w:rStyle w:val="SubtleEmphasis"/>
          <w:b w:val="0"/>
        </w:rPr>
        <w:t>Alarm</w:t>
      </w:r>
      <w:bookmarkEnd w:id="6"/>
      <w:r w:rsidRPr="009B6E11">
        <w:rPr>
          <w:rStyle w:val="SubtleEmphasis"/>
          <w:b w:val="0"/>
        </w:rPr>
        <w:t xml:space="preserve"> </w:t>
      </w:r>
    </w:p>
    <w:p w:rsidR="00973168" w:rsidRPr="009B6E11" w:rsidRDefault="00973168" w:rsidP="00973168">
      <w:pPr>
        <w:widowControl w:val="0"/>
        <w:tabs>
          <w:tab w:val="left" w:pos="720"/>
        </w:tabs>
        <w:spacing w:after="0" w:line="240" w:lineRule="auto"/>
        <w:jc w:val="both"/>
        <w:rPr>
          <w:rFonts w:ascii="Arial" w:hAnsi="Arial" w:cs="Arial"/>
          <w:sz w:val="12"/>
          <w:szCs w:val="12"/>
        </w:rPr>
      </w:pPr>
    </w:p>
    <w:p w:rsidR="00427BF1" w:rsidRPr="009B6E11" w:rsidRDefault="00973168" w:rsidP="00973168">
      <w:pPr>
        <w:widowControl w:val="0"/>
        <w:numPr>
          <w:ilvl w:val="0"/>
          <w:numId w:val="12"/>
        </w:numPr>
        <w:tabs>
          <w:tab w:val="left" w:pos="720"/>
        </w:tabs>
        <w:spacing w:after="0" w:line="240" w:lineRule="auto"/>
        <w:ind w:left="360"/>
        <w:jc w:val="both"/>
        <w:rPr>
          <w:rFonts w:ascii="Arial" w:hAnsi="Arial" w:cs="Arial"/>
          <w:sz w:val="24"/>
          <w:szCs w:val="24"/>
        </w:rPr>
      </w:pPr>
      <w:r w:rsidRPr="009B6E11">
        <w:rPr>
          <w:rFonts w:ascii="Arial" w:hAnsi="Arial" w:cs="Arial"/>
          <w:sz w:val="24"/>
          <w:szCs w:val="24"/>
        </w:rPr>
        <w:t xml:space="preserve">If you are the first person to discover a fire, communicate your discovery to other staff in the area, activate the closest fire </w:t>
      </w:r>
      <w:r w:rsidRPr="009B6E11">
        <w:rPr>
          <w:rFonts w:ascii="Arial" w:hAnsi="Arial" w:cs="Arial"/>
          <w:i/>
          <w:sz w:val="24"/>
          <w:szCs w:val="24"/>
        </w:rPr>
        <w:t>alarm</w:t>
      </w:r>
      <w:r w:rsidRPr="009B6E11">
        <w:rPr>
          <w:rFonts w:ascii="Arial" w:hAnsi="Arial" w:cs="Arial"/>
          <w:sz w:val="24"/>
          <w:szCs w:val="24"/>
        </w:rPr>
        <w:t xml:space="preserve"> activating device</w:t>
      </w:r>
      <w:r w:rsidR="00427BF1" w:rsidRPr="009B6E11">
        <w:rPr>
          <w:rFonts w:ascii="Arial" w:hAnsi="Arial" w:cs="Arial"/>
          <w:sz w:val="24"/>
          <w:szCs w:val="24"/>
        </w:rPr>
        <w:t>.</w:t>
      </w:r>
    </w:p>
    <w:p w:rsidR="00973168" w:rsidRPr="009B6E11" w:rsidRDefault="00427BF1" w:rsidP="00973168">
      <w:pPr>
        <w:widowControl w:val="0"/>
        <w:numPr>
          <w:ilvl w:val="0"/>
          <w:numId w:val="12"/>
        </w:numPr>
        <w:tabs>
          <w:tab w:val="left" w:pos="720"/>
        </w:tabs>
        <w:spacing w:after="0" w:line="240" w:lineRule="auto"/>
        <w:ind w:left="360"/>
        <w:jc w:val="both"/>
        <w:rPr>
          <w:rFonts w:ascii="Arial" w:hAnsi="Arial" w:cs="Arial"/>
          <w:sz w:val="24"/>
          <w:szCs w:val="24"/>
        </w:rPr>
      </w:pPr>
      <w:r w:rsidRPr="009B6E11">
        <w:rPr>
          <w:rFonts w:ascii="Arial" w:hAnsi="Arial" w:cs="Arial"/>
          <w:sz w:val="24"/>
          <w:szCs w:val="24"/>
        </w:rPr>
        <w:t>C</w:t>
      </w:r>
      <w:r w:rsidR="00973168" w:rsidRPr="009B6E11">
        <w:rPr>
          <w:rFonts w:ascii="Arial" w:hAnsi="Arial" w:cs="Arial"/>
          <w:sz w:val="24"/>
          <w:szCs w:val="24"/>
        </w:rPr>
        <w:t>all 9-1-1 from the nearest safe location.</w:t>
      </w:r>
      <w:r w:rsidRPr="009B6E11">
        <w:rPr>
          <w:rFonts w:ascii="Arial" w:hAnsi="Arial" w:cs="Arial"/>
          <w:sz w:val="24"/>
          <w:szCs w:val="24"/>
        </w:rPr>
        <w:t xml:space="preserve"> </w:t>
      </w:r>
      <w:r w:rsidR="00973168" w:rsidRPr="009B6E11">
        <w:rPr>
          <w:rFonts w:ascii="Arial" w:hAnsi="Arial" w:cs="Arial"/>
          <w:sz w:val="24"/>
          <w:szCs w:val="24"/>
        </w:rPr>
        <w:t xml:space="preserve">If you are involved in rescue, send someone to call 9-1-1. </w:t>
      </w:r>
    </w:p>
    <w:p w:rsidR="00973168" w:rsidRPr="009B6E11" w:rsidRDefault="00973168" w:rsidP="006641BA">
      <w:pPr>
        <w:pStyle w:val="Heading2"/>
        <w:rPr>
          <w:rStyle w:val="SubtleEmphasis"/>
          <w:b w:val="0"/>
        </w:rPr>
      </w:pPr>
      <w:bookmarkStart w:id="7" w:name="_Toc415485476"/>
      <w:r w:rsidRPr="009B6E11">
        <w:rPr>
          <w:rStyle w:val="SubtleEmphasis"/>
          <w:b w:val="0"/>
        </w:rPr>
        <w:t>Confine</w:t>
      </w:r>
      <w:bookmarkEnd w:id="7"/>
    </w:p>
    <w:p w:rsidR="00973168" w:rsidRPr="009B6E11" w:rsidRDefault="00973168" w:rsidP="00973168">
      <w:pPr>
        <w:spacing w:after="0" w:line="240" w:lineRule="auto"/>
        <w:jc w:val="both"/>
        <w:rPr>
          <w:rFonts w:ascii="Arial" w:hAnsi="Arial" w:cs="Arial"/>
          <w:sz w:val="12"/>
          <w:szCs w:val="12"/>
          <w:u w:val="single"/>
        </w:rPr>
      </w:pPr>
    </w:p>
    <w:p w:rsidR="00973168" w:rsidRPr="009B6E11" w:rsidRDefault="00973168" w:rsidP="00973168">
      <w:pPr>
        <w:widowControl w:val="0"/>
        <w:numPr>
          <w:ilvl w:val="0"/>
          <w:numId w:val="12"/>
        </w:numPr>
        <w:tabs>
          <w:tab w:val="left" w:pos="720"/>
        </w:tabs>
        <w:spacing w:after="0" w:line="240" w:lineRule="auto"/>
        <w:ind w:left="360"/>
        <w:jc w:val="both"/>
        <w:rPr>
          <w:rFonts w:ascii="Arial" w:hAnsi="Arial" w:cs="Arial"/>
          <w:sz w:val="24"/>
          <w:szCs w:val="24"/>
        </w:rPr>
      </w:pPr>
      <w:r w:rsidRPr="009B6E11">
        <w:rPr>
          <w:rFonts w:ascii="Arial" w:hAnsi="Arial" w:cs="Arial"/>
          <w:i/>
          <w:sz w:val="24"/>
          <w:szCs w:val="24"/>
        </w:rPr>
        <w:t>Confine</w:t>
      </w:r>
      <w:r w:rsidRPr="009B6E11">
        <w:rPr>
          <w:rFonts w:ascii="Arial" w:hAnsi="Arial" w:cs="Arial"/>
          <w:sz w:val="24"/>
          <w:szCs w:val="24"/>
        </w:rPr>
        <w:t xml:space="preserve"> the fire by closing all of the doors in and around the fire area.  This will help keep fire and smoke from contaminating the exit paths during evacuation.  It also helps to keep the fire to a much smaller area and aids in preventing it from spreading to other areas. </w:t>
      </w:r>
    </w:p>
    <w:p w:rsidR="00C1560B" w:rsidRPr="009B6E11" w:rsidRDefault="00C1560B" w:rsidP="006641BA">
      <w:pPr>
        <w:pStyle w:val="Heading2"/>
        <w:rPr>
          <w:rStyle w:val="SubtleEmphasis"/>
          <w:b w:val="0"/>
        </w:rPr>
      </w:pPr>
    </w:p>
    <w:p w:rsidR="00973168" w:rsidRPr="009B6E11" w:rsidRDefault="00973168" w:rsidP="006641BA">
      <w:pPr>
        <w:pStyle w:val="Heading2"/>
        <w:rPr>
          <w:rStyle w:val="SubtleEmphasis"/>
          <w:b w:val="0"/>
        </w:rPr>
      </w:pPr>
      <w:bookmarkStart w:id="8" w:name="_Toc415485477"/>
      <w:r w:rsidRPr="009B6E11">
        <w:rPr>
          <w:rStyle w:val="SubtleEmphasis"/>
          <w:b w:val="0"/>
        </w:rPr>
        <w:t>Extinguish</w:t>
      </w:r>
      <w:bookmarkEnd w:id="8"/>
      <w:r w:rsidRPr="009B6E11">
        <w:rPr>
          <w:rStyle w:val="SubtleEmphasis"/>
          <w:b w:val="0"/>
        </w:rPr>
        <w:t xml:space="preserve"> </w:t>
      </w:r>
    </w:p>
    <w:p w:rsidR="00973168" w:rsidRPr="009B6E11" w:rsidRDefault="00973168" w:rsidP="00973168">
      <w:pPr>
        <w:widowControl w:val="0"/>
        <w:tabs>
          <w:tab w:val="left" w:pos="720"/>
        </w:tabs>
        <w:spacing w:after="0" w:line="240" w:lineRule="auto"/>
        <w:jc w:val="both"/>
        <w:rPr>
          <w:rFonts w:ascii="Arial" w:hAnsi="Arial" w:cs="Arial"/>
          <w:sz w:val="12"/>
          <w:szCs w:val="12"/>
        </w:rPr>
      </w:pPr>
    </w:p>
    <w:p w:rsidR="00973168" w:rsidRPr="009B6E11" w:rsidRDefault="00973168" w:rsidP="00973168">
      <w:pPr>
        <w:widowControl w:val="0"/>
        <w:numPr>
          <w:ilvl w:val="0"/>
          <w:numId w:val="12"/>
        </w:numPr>
        <w:tabs>
          <w:tab w:val="left" w:pos="720"/>
        </w:tabs>
        <w:spacing w:after="0" w:line="240" w:lineRule="auto"/>
        <w:ind w:left="360"/>
        <w:jc w:val="both"/>
        <w:rPr>
          <w:rFonts w:ascii="Arial" w:hAnsi="Arial" w:cs="Arial"/>
          <w:sz w:val="24"/>
          <w:szCs w:val="24"/>
        </w:rPr>
      </w:pPr>
      <w:r w:rsidRPr="009B6E11">
        <w:rPr>
          <w:rFonts w:ascii="Arial" w:hAnsi="Arial" w:cs="Arial"/>
          <w:sz w:val="24"/>
          <w:szCs w:val="24"/>
        </w:rPr>
        <w:t xml:space="preserve">There is no better time to control and </w:t>
      </w:r>
      <w:r w:rsidRPr="009B6E11">
        <w:rPr>
          <w:rFonts w:ascii="Arial" w:hAnsi="Arial" w:cs="Arial"/>
          <w:i/>
          <w:sz w:val="24"/>
          <w:szCs w:val="24"/>
        </w:rPr>
        <w:t>extinguish</w:t>
      </w:r>
      <w:r w:rsidRPr="009B6E11">
        <w:rPr>
          <w:rFonts w:ascii="Arial" w:hAnsi="Arial" w:cs="Arial"/>
          <w:sz w:val="24"/>
          <w:szCs w:val="24"/>
        </w:rPr>
        <w:t xml:space="preserve"> a fire than in its early stage.  Utilize fire extinguishers, </w:t>
      </w:r>
      <w:r w:rsidR="00A05F05" w:rsidRPr="009B6E11">
        <w:rPr>
          <w:rFonts w:ascii="Arial" w:hAnsi="Arial" w:cs="Arial"/>
          <w:sz w:val="24"/>
          <w:szCs w:val="24"/>
        </w:rPr>
        <w:t>if you are trained to do so,</w:t>
      </w:r>
      <w:r w:rsidRPr="009B6E11">
        <w:rPr>
          <w:rFonts w:ascii="Arial" w:hAnsi="Arial" w:cs="Arial"/>
          <w:sz w:val="24"/>
          <w:szCs w:val="24"/>
        </w:rPr>
        <w:t xml:space="preserve"> if you discover a fire in its earliest stage.  If a fire is well developed, however, the best thing to do is close the doors around it and get out.  Do not place yourself at unnecessary risk–your greatest value is as a rescuer, not as a firefighter.</w:t>
      </w:r>
    </w:p>
    <w:p w:rsidR="00973168" w:rsidRPr="009B6E11" w:rsidRDefault="00973168" w:rsidP="00973168">
      <w:pPr>
        <w:widowControl w:val="0"/>
        <w:tabs>
          <w:tab w:val="left" w:pos="720"/>
        </w:tabs>
        <w:spacing w:after="0" w:line="240" w:lineRule="auto"/>
        <w:jc w:val="both"/>
        <w:rPr>
          <w:rFonts w:ascii="Arial" w:hAnsi="Arial" w:cs="Arial"/>
          <w:sz w:val="24"/>
          <w:szCs w:val="24"/>
        </w:rPr>
      </w:pPr>
    </w:p>
    <w:p w:rsidR="00973168" w:rsidRPr="009B6E11" w:rsidRDefault="00973168" w:rsidP="00973168">
      <w:pPr>
        <w:widowControl w:val="0"/>
        <w:tabs>
          <w:tab w:val="left" w:pos="720"/>
        </w:tabs>
        <w:spacing w:after="0" w:line="240" w:lineRule="auto"/>
        <w:ind w:left="720"/>
        <w:jc w:val="both"/>
        <w:rPr>
          <w:rFonts w:ascii="Arial" w:hAnsi="Arial" w:cs="Arial"/>
          <w:sz w:val="24"/>
          <w:szCs w:val="24"/>
        </w:rPr>
      </w:pPr>
      <w:r w:rsidRPr="009B6E11">
        <w:rPr>
          <w:rFonts w:ascii="Arial" w:hAnsi="Arial" w:cs="Arial"/>
          <w:sz w:val="24"/>
          <w:szCs w:val="24"/>
          <w:u w:val="single"/>
        </w:rPr>
        <w:t>P</w:t>
      </w:r>
      <w:r w:rsidR="00A05F05" w:rsidRPr="009B6E11">
        <w:rPr>
          <w:rFonts w:ascii="Arial" w:hAnsi="Arial" w:cs="Arial"/>
          <w:sz w:val="24"/>
          <w:szCs w:val="24"/>
          <w:u w:val="single"/>
        </w:rPr>
        <w:t xml:space="preserve"> </w:t>
      </w:r>
      <w:r w:rsidRPr="009B6E11">
        <w:rPr>
          <w:rFonts w:ascii="Arial" w:hAnsi="Arial" w:cs="Arial"/>
          <w:sz w:val="24"/>
          <w:szCs w:val="24"/>
        </w:rPr>
        <w:t>-</w:t>
      </w:r>
      <w:r w:rsidR="00A05F05" w:rsidRPr="009B6E11">
        <w:rPr>
          <w:rFonts w:ascii="Arial" w:hAnsi="Arial" w:cs="Arial"/>
          <w:sz w:val="24"/>
          <w:szCs w:val="24"/>
        </w:rPr>
        <w:t xml:space="preserve"> </w:t>
      </w:r>
      <w:r w:rsidRPr="009B6E11">
        <w:rPr>
          <w:rFonts w:ascii="Arial" w:hAnsi="Arial" w:cs="Arial"/>
          <w:sz w:val="24"/>
          <w:szCs w:val="24"/>
        </w:rPr>
        <w:t>PULL</w:t>
      </w:r>
      <w:r w:rsidRPr="009B6E11">
        <w:rPr>
          <w:rFonts w:ascii="Arial" w:hAnsi="Arial" w:cs="Arial"/>
          <w:sz w:val="24"/>
          <w:szCs w:val="24"/>
        </w:rPr>
        <w:tab/>
      </w:r>
      <w:r w:rsidR="00A05F05" w:rsidRPr="009B6E11">
        <w:rPr>
          <w:rFonts w:ascii="Arial" w:hAnsi="Arial" w:cs="Arial"/>
          <w:sz w:val="24"/>
          <w:szCs w:val="24"/>
        </w:rPr>
        <w:tab/>
      </w:r>
      <w:r w:rsidRPr="009B6E11">
        <w:rPr>
          <w:rFonts w:ascii="Arial" w:hAnsi="Arial" w:cs="Arial"/>
          <w:sz w:val="24"/>
          <w:szCs w:val="24"/>
        </w:rPr>
        <w:t xml:space="preserve">Stand back from the fire and </w:t>
      </w:r>
      <w:r w:rsidRPr="009B6E11">
        <w:rPr>
          <w:rFonts w:ascii="Arial" w:hAnsi="Arial" w:cs="Arial"/>
          <w:i/>
          <w:sz w:val="24"/>
          <w:szCs w:val="24"/>
        </w:rPr>
        <w:t xml:space="preserve">pull </w:t>
      </w:r>
      <w:r w:rsidRPr="009B6E11">
        <w:rPr>
          <w:rFonts w:ascii="Arial" w:hAnsi="Arial" w:cs="Arial"/>
          <w:sz w:val="24"/>
          <w:szCs w:val="24"/>
        </w:rPr>
        <w:t xml:space="preserve">the pin. </w:t>
      </w:r>
    </w:p>
    <w:p w:rsidR="00973168" w:rsidRPr="009B6E11" w:rsidRDefault="00973168" w:rsidP="00973168">
      <w:pPr>
        <w:widowControl w:val="0"/>
        <w:tabs>
          <w:tab w:val="left" w:pos="720"/>
        </w:tabs>
        <w:spacing w:after="0" w:line="240" w:lineRule="auto"/>
        <w:ind w:left="720"/>
        <w:jc w:val="both"/>
        <w:rPr>
          <w:rFonts w:ascii="Arial" w:hAnsi="Arial" w:cs="Arial"/>
          <w:sz w:val="24"/>
          <w:szCs w:val="24"/>
        </w:rPr>
      </w:pPr>
      <w:r w:rsidRPr="009B6E11">
        <w:rPr>
          <w:rFonts w:ascii="Arial" w:hAnsi="Arial" w:cs="Arial"/>
          <w:sz w:val="24"/>
          <w:szCs w:val="24"/>
          <w:u w:val="single"/>
        </w:rPr>
        <w:t>A</w:t>
      </w:r>
      <w:r w:rsidR="00A05F05" w:rsidRPr="009B6E11">
        <w:rPr>
          <w:rFonts w:ascii="Arial" w:hAnsi="Arial" w:cs="Arial"/>
          <w:sz w:val="24"/>
          <w:szCs w:val="24"/>
          <w:u w:val="single"/>
        </w:rPr>
        <w:t xml:space="preserve"> </w:t>
      </w:r>
      <w:r w:rsidRPr="009B6E11">
        <w:rPr>
          <w:rFonts w:ascii="Arial" w:hAnsi="Arial" w:cs="Arial"/>
          <w:sz w:val="24"/>
          <w:szCs w:val="24"/>
        </w:rPr>
        <w:t>-</w:t>
      </w:r>
      <w:r w:rsidR="00A05F05" w:rsidRPr="009B6E11">
        <w:rPr>
          <w:rFonts w:ascii="Arial" w:hAnsi="Arial" w:cs="Arial"/>
          <w:sz w:val="24"/>
          <w:szCs w:val="24"/>
        </w:rPr>
        <w:t xml:space="preserve"> </w:t>
      </w:r>
      <w:r w:rsidRPr="009B6E11">
        <w:rPr>
          <w:rFonts w:ascii="Arial" w:hAnsi="Arial" w:cs="Arial"/>
          <w:sz w:val="24"/>
          <w:szCs w:val="24"/>
        </w:rPr>
        <w:t>AIM</w:t>
      </w:r>
      <w:r w:rsidRPr="009B6E11">
        <w:rPr>
          <w:rFonts w:ascii="Arial" w:hAnsi="Arial" w:cs="Arial"/>
          <w:sz w:val="24"/>
          <w:szCs w:val="24"/>
        </w:rPr>
        <w:tab/>
      </w:r>
      <w:r w:rsidRPr="009B6E11">
        <w:rPr>
          <w:rFonts w:ascii="Arial" w:hAnsi="Arial" w:cs="Arial"/>
          <w:sz w:val="24"/>
          <w:szCs w:val="24"/>
        </w:rPr>
        <w:tab/>
      </w:r>
      <w:r w:rsidRPr="009B6E11">
        <w:rPr>
          <w:rFonts w:ascii="Arial" w:hAnsi="Arial" w:cs="Arial"/>
          <w:i/>
          <w:sz w:val="24"/>
          <w:szCs w:val="24"/>
        </w:rPr>
        <w:t>Aim</w:t>
      </w:r>
      <w:r w:rsidRPr="009B6E11">
        <w:rPr>
          <w:rFonts w:ascii="Arial" w:hAnsi="Arial" w:cs="Arial"/>
          <w:sz w:val="24"/>
          <w:szCs w:val="24"/>
        </w:rPr>
        <w:t xml:space="preserve"> the nozzle at the base of the flame</w:t>
      </w:r>
    </w:p>
    <w:p w:rsidR="00973168" w:rsidRPr="009B6E11" w:rsidRDefault="00973168" w:rsidP="00973168">
      <w:pPr>
        <w:widowControl w:val="0"/>
        <w:tabs>
          <w:tab w:val="left" w:pos="720"/>
        </w:tabs>
        <w:spacing w:after="0" w:line="240" w:lineRule="auto"/>
        <w:ind w:left="720"/>
        <w:jc w:val="both"/>
        <w:rPr>
          <w:rFonts w:ascii="Arial" w:hAnsi="Arial" w:cs="Arial"/>
          <w:i/>
          <w:sz w:val="24"/>
          <w:szCs w:val="24"/>
        </w:rPr>
      </w:pPr>
      <w:r w:rsidRPr="009B6E11">
        <w:rPr>
          <w:rFonts w:ascii="Arial" w:hAnsi="Arial" w:cs="Arial"/>
          <w:sz w:val="24"/>
          <w:szCs w:val="24"/>
          <w:u w:val="single"/>
        </w:rPr>
        <w:t>S</w:t>
      </w:r>
      <w:r w:rsidR="00A05F05" w:rsidRPr="009B6E11">
        <w:rPr>
          <w:rFonts w:ascii="Arial" w:hAnsi="Arial" w:cs="Arial"/>
          <w:sz w:val="24"/>
          <w:szCs w:val="24"/>
          <w:u w:val="single"/>
        </w:rPr>
        <w:t xml:space="preserve"> </w:t>
      </w:r>
      <w:r w:rsidRPr="009B6E11">
        <w:rPr>
          <w:rFonts w:ascii="Arial" w:hAnsi="Arial" w:cs="Arial"/>
          <w:sz w:val="24"/>
          <w:szCs w:val="24"/>
        </w:rPr>
        <w:t>-</w:t>
      </w:r>
      <w:r w:rsidR="00A05F05" w:rsidRPr="009B6E11">
        <w:rPr>
          <w:rFonts w:ascii="Arial" w:hAnsi="Arial" w:cs="Arial"/>
          <w:sz w:val="24"/>
          <w:szCs w:val="24"/>
        </w:rPr>
        <w:t xml:space="preserve"> </w:t>
      </w:r>
      <w:r w:rsidRPr="009B6E11">
        <w:rPr>
          <w:rFonts w:ascii="Arial" w:hAnsi="Arial" w:cs="Arial"/>
          <w:sz w:val="24"/>
          <w:szCs w:val="24"/>
        </w:rPr>
        <w:t>SQUEEZE</w:t>
      </w:r>
      <w:r w:rsidRPr="009B6E11">
        <w:rPr>
          <w:rFonts w:ascii="Arial" w:hAnsi="Arial" w:cs="Arial"/>
          <w:sz w:val="24"/>
          <w:szCs w:val="24"/>
        </w:rPr>
        <w:tab/>
      </w:r>
      <w:r w:rsidRPr="009B6E11">
        <w:rPr>
          <w:rFonts w:ascii="Arial" w:hAnsi="Arial" w:cs="Arial"/>
          <w:i/>
          <w:sz w:val="24"/>
          <w:szCs w:val="24"/>
        </w:rPr>
        <w:t xml:space="preserve">Squeeze </w:t>
      </w:r>
      <w:r w:rsidRPr="009B6E11">
        <w:rPr>
          <w:rFonts w:ascii="Arial" w:hAnsi="Arial" w:cs="Arial"/>
          <w:sz w:val="24"/>
          <w:szCs w:val="24"/>
        </w:rPr>
        <w:t>the handle</w:t>
      </w:r>
    </w:p>
    <w:p w:rsidR="00973168" w:rsidRPr="009B6E11" w:rsidRDefault="00973168" w:rsidP="00A05F05">
      <w:pPr>
        <w:widowControl w:val="0"/>
        <w:tabs>
          <w:tab w:val="left" w:pos="720"/>
        </w:tabs>
        <w:spacing w:after="0" w:line="240" w:lineRule="auto"/>
        <w:ind w:left="2880" w:hanging="2160"/>
        <w:jc w:val="both"/>
        <w:rPr>
          <w:rFonts w:ascii="Arial" w:hAnsi="Arial" w:cs="Arial"/>
          <w:sz w:val="24"/>
          <w:szCs w:val="24"/>
        </w:rPr>
      </w:pPr>
      <w:r w:rsidRPr="009B6E11">
        <w:rPr>
          <w:rFonts w:ascii="Arial" w:hAnsi="Arial" w:cs="Arial"/>
          <w:sz w:val="24"/>
          <w:szCs w:val="24"/>
          <w:u w:val="single"/>
        </w:rPr>
        <w:t>S</w:t>
      </w:r>
      <w:r w:rsidR="00A05F05" w:rsidRPr="009B6E11">
        <w:rPr>
          <w:rFonts w:ascii="Arial" w:hAnsi="Arial" w:cs="Arial"/>
          <w:sz w:val="24"/>
          <w:szCs w:val="24"/>
          <w:u w:val="single"/>
        </w:rPr>
        <w:t xml:space="preserve"> </w:t>
      </w:r>
      <w:r w:rsidRPr="009B6E11">
        <w:rPr>
          <w:rFonts w:ascii="Arial" w:hAnsi="Arial" w:cs="Arial"/>
          <w:sz w:val="24"/>
          <w:szCs w:val="24"/>
        </w:rPr>
        <w:t>-</w:t>
      </w:r>
      <w:r w:rsidR="00A05F05" w:rsidRPr="009B6E11">
        <w:rPr>
          <w:rFonts w:ascii="Arial" w:hAnsi="Arial" w:cs="Arial"/>
          <w:sz w:val="24"/>
          <w:szCs w:val="24"/>
        </w:rPr>
        <w:t xml:space="preserve"> </w:t>
      </w:r>
      <w:r w:rsidRPr="009B6E11">
        <w:rPr>
          <w:rFonts w:ascii="Arial" w:hAnsi="Arial" w:cs="Arial"/>
          <w:sz w:val="24"/>
          <w:szCs w:val="24"/>
        </w:rPr>
        <w:t>SWEEP</w:t>
      </w:r>
      <w:r w:rsidRPr="009B6E11">
        <w:rPr>
          <w:rFonts w:ascii="Arial" w:hAnsi="Arial" w:cs="Arial"/>
          <w:sz w:val="24"/>
          <w:szCs w:val="24"/>
        </w:rPr>
        <w:tab/>
      </w:r>
      <w:r w:rsidRPr="009B6E11">
        <w:rPr>
          <w:rFonts w:ascii="Arial" w:hAnsi="Arial" w:cs="Arial"/>
          <w:i/>
          <w:sz w:val="24"/>
          <w:szCs w:val="24"/>
        </w:rPr>
        <w:t>Sweep</w:t>
      </w:r>
      <w:r w:rsidRPr="009B6E11">
        <w:rPr>
          <w:rFonts w:ascii="Arial" w:hAnsi="Arial" w:cs="Arial"/>
          <w:sz w:val="24"/>
          <w:szCs w:val="24"/>
        </w:rPr>
        <w:t xml:space="preserve"> the nozzle from side to side at the base of the flames until the fire is completely extinguished.</w:t>
      </w:r>
    </w:p>
    <w:p w:rsidR="00973168" w:rsidRPr="009B6E11" w:rsidRDefault="00973168" w:rsidP="00973168">
      <w:pPr>
        <w:widowControl w:val="0"/>
        <w:tabs>
          <w:tab w:val="left" w:pos="720"/>
        </w:tabs>
        <w:spacing w:after="0" w:line="240" w:lineRule="auto"/>
        <w:jc w:val="both"/>
        <w:rPr>
          <w:rFonts w:ascii="Arial" w:hAnsi="Arial" w:cs="Arial"/>
          <w:sz w:val="24"/>
          <w:szCs w:val="24"/>
        </w:rPr>
      </w:pPr>
    </w:p>
    <w:p w:rsidR="00973168" w:rsidRPr="009B6E11" w:rsidRDefault="00973168" w:rsidP="00973168">
      <w:pPr>
        <w:pStyle w:val="NoSpacing"/>
        <w:rPr>
          <w:rFonts w:ascii="Arial" w:hAnsi="Arial" w:cs="Arial"/>
          <w:sz w:val="24"/>
          <w:szCs w:val="24"/>
        </w:rPr>
      </w:pPr>
    </w:p>
    <w:p w:rsidR="006641BA" w:rsidRPr="009B6E11" w:rsidRDefault="006641BA" w:rsidP="006641BA">
      <w:pPr>
        <w:pStyle w:val="Heading1"/>
        <w:rPr>
          <w:sz w:val="40"/>
          <w:szCs w:val="40"/>
        </w:rPr>
      </w:pPr>
      <w:bookmarkStart w:id="9" w:name="_Toc415485478"/>
      <w:r w:rsidRPr="009B6E11">
        <w:rPr>
          <w:sz w:val="40"/>
          <w:szCs w:val="40"/>
        </w:rPr>
        <w:t>Specific Occupancy Guidance</w:t>
      </w:r>
      <w:r w:rsidR="007E682A" w:rsidRPr="009B6E11">
        <w:rPr>
          <w:sz w:val="40"/>
          <w:szCs w:val="40"/>
        </w:rPr>
        <w:t xml:space="preserve"> per NFPA 101</w:t>
      </w:r>
      <w:r w:rsidR="008311DA" w:rsidRPr="009B6E11">
        <w:rPr>
          <w:sz w:val="40"/>
          <w:szCs w:val="40"/>
        </w:rPr>
        <w:t xml:space="preserve"> and the Florida Administrative Code (FAC)</w:t>
      </w:r>
      <w:bookmarkEnd w:id="9"/>
    </w:p>
    <w:p w:rsidR="006641BA" w:rsidRPr="009B6E11" w:rsidRDefault="006641BA" w:rsidP="00973168">
      <w:pPr>
        <w:pStyle w:val="NoSpacing"/>
        <w:rPr>
          <w:rFonts w:ascii="Arial" w:hAnsi="Arial" w:cs="Arial"/>
          <w:sz w:val="12"/>
          <w:szCs w:val="12"/>
        </w:rPr>
      </w:pPr>
    </w:p>
    <w:p w:rsidR="005015C3" w:rsidRPr="009B6E11" w:rsidRDefault="005015C3" w:rsidP="005015C3">
      <w:pPr>
        <w:pStyle w:val="Heading2"/>
        <w:rPr>
          <w:szCs w:val="28"/>
        </w:rPr>
      </w:pPr>
      <w:bookmarkStart w:id="10" w:name="_Toc415485479"/>
      <w:r w:rsidRPr="009B6E11">
        <w:rPr>
          <w:szCs w:val="28"/>
        </w:rPr>
        <w:t xml:space="preserve">Adult </w:t>
      </w:r>
      <w:r w:rsidR="00660001" w:rsidRPr="009B6E11">
        <w:rPr>
          <w:szCs w:val="28"/>
        </w:rPr>
        <w:t>F</w:t>
      </w:r>
      <w:r w:rsidRPr="009B6E11">
        <w:rPr>
          <w:szCs w:val="28"/>
        </w:rPr>
        <w:t xml:space="preserve">amily Care Homes </w:t>
      </w:r>
      <w:r w:rsidRPr="009B6E11">
        <w:rPr>
          <w:rFonts w:eastAsia="Calibri"/>
          <w:noProof/>
          <w:szCs w:val="28"/>
        </w:rPr>
        <w:t>(FAC</w:t>
      </w:r>
      <w:r w:rsidR="00660001" w:rsidRPr="009B6E11">
        <w:rPr>
          <w:rFonts w:eastAsia="Calibri"/>
          <w:noProof/>
          <w:szCs w:val="28"/>
        </w:rPr>
        <w:t xml:space="preserve"> </w:t>
      </w:r>
      <w:r w:rsidR="00660001" w:rsidRPr="009B6E11">
        <w:rPr>
          <w:rFonts w:cs="Arial"/>
          <w:szCs w:val="28"/>
        </w:rPr>
        <w:t>69A-57.006</w:t>
      </w:r>
      <w:r w:rsidRPr="009B6E11">
        <w:rPr>
          <w:rFonts w:eastAsia="Calibri"/>
          <w:noProof/>
          <w:szCs w:val="28"/>
        </w:rPr>
        <w:t>)</w:t>
      </w:r>
      <w:bookmarkEnd w:id="10"/>
    </w:p>
    <w:p w:rsidR="005015C3" w:rsidRPr="009B6E11" w:rsidRDefault="005015C3" w:rsidP="005015C3">
      <w:pPr>
        <w:pStyle w:val="Heading3"/>
      </w:pPr>
      <w:bookmarkStart w:id="11" w:name="_Toc415485480"/>
      <w:r w:rsidRPr="009B6E11">
        <w:t>Definition</w:t>
      </w:r>
      <w:bookmarkEnd w:id="11"/>
    </w:p>
    <w:p w:rsidR="005015C3" w:rsidRPr="009B6E11" w:rsidRDefault="005015C3" w:rsidP="005015C3">
      <w:pPr>
        <w:rPr>
          <w:rFonts w:ascii="Arial" w:hAnsi="Arial" w:cs="Arial"/>
          <w:sz w:val="24"/>
          <w:szCs w:val="24"/>
        </w:rPr>
      </w:pPr>
      <w:r w:rsidRPr="009B6E11">
        <w:rPr>
          <w:rFonts w:ascii="Arial" w:hAnsi="Arial" w:cs="Arial"/>
          <w:sz w:val="24"/>
          <w:szCs w:val="24"/>
        </w:rPr>
        <w:t>Private residences that are licensed to provide housing, meals, and personal care services to older persons and disabled adults who are unable to live independently. Unlike assisted living facilities, AFCHs are owned and operated by licensed AFCH “providers” who live with the residents they serve. In addition, AFCHs are limited to a maximum of five (5) residents.</w:t>
      </w:r>
    </w:p>
    <w:p w:rsidR="005015C3" w:rsidRPr="009B6E11" w:rsidRDefault="00660001" w:rsidP="00660001">
      <w:pPr>
        <w:pStyle w:val="Heading3"/>
      </w:pPr>
      <w:bookmarkStart w:id="12" w:name="_Toc415485481"/>
      <w:r w:rsidRPr="009B6E11">
        <w:t>Fire Exit Drills</w:t>
      </w:r>
      <w:bookmarkEnd w:id="12"/>
    </w:p>
    <w:p w:rsidR="005015C3" w:rsidRPr="009B6E11" w:rsidRDefault="005015C3" w:rsidP="005015C3">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Arial" w:hAnsi="Arial" w:cs="Arial"/>
          <w:noProof/>
          <w:color w:val="000000"/>
          <w:sz w:val="24"/>
          <w:szCs w:val="24"/>
        </w:rPr>
      </w:pPr>
      <w:r w:rsidRPr="009B6E11">
        <w:rPr>
          <w:rFonts w:ascii="Arial" w:hAnsi="Arial" w:cs="Arial"/>
          <w:noProof/>
          <w:color w:val="000000"/>
          <w:sz w:val="24"/>
          <w:szCs w:val="24"/>
        </w:rPr>
        <w:t>(1) A fire exit drill shall be conducted by each provider at each AFCH at least three (3) times per year to assure that the evacuation capability of the facility is “prompt.” Subject to subsection 69A-57.005(2), F.A.C., each fire exit drill shall be conducted at least 30 days after the previous fire exit drill. The AHJ is permitted to require an additional fire exit drill in conjunction with an annual firesafety inspection.</w:t>
      </w:r>
    </w:p>
    <w:p w:rsidR="005015C3" w:rsidRPr="009B6E11" w:rsidRDefault="005015C3" w:rsidP="005015C3">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Arial" w:hAnsi="Arial" w:cs="Arial"/>
          <w:noProof/>
          <w:color w:val="000000"/>
          <w:sz w:val="24"/>
          <w:szCs w:val="24"/>
        </w:rPr>
      </w:pPr>
      <w:r w:rsidRPr="009B6E11">
        <w:rPr>
          <w:rFonts w:ascii="Arial" w:hAnsi="Arial" w:cs="Arial"/>
          <w:noProof/>
          <w:color w:val="000000"/>
          <w:sz w:val="24"/>
          <w:szCs w:val="24"/>
        </w:rPr>
        <w:t>(2) The purpose of each fire exit drill is to familiarize each occupant with the procedures required for the safe, orderly, and expeditious exiting of the building or structure. All occupants shall exit the building or structure to a predetermined area of safety. The climate and weather conditions shall be taken into consideration when scheduling any fire exit drill.</w:t>
      </w:r>
    </w:p>
    <w:p w:rsidR="005015C3" w:rsidRPr="009B6E11" w:rsidRDefault="005015C3" w:rsidP="005015C3">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Arial" w:hAnsi="Arial" w:cs="Arial"/>
          <w:noProof/>
          <w:color w:val="000000"/>
          <w:sz w:val="24"/>
          <w:szCs w:val="24"/>
        </w:rPr>
      </w:pPr>
      <w:r w:rsidRPr="009B6E11">
        <w:rPr>
          <w:rFonts w:ascii="Arial" w:hAnsi="Arial" w:cs="Arial"/>
          <w:noProof/>
          <w:color w:val="000000"/>
          <w:sz w:val="24"/>
          <w:szCs w:val="24"/>
        </w:rPr>
        <w:t xml:space="preserve">(3) Each fire exit drill shall be conducted at an unexpected time and under varying </w:t>
      </w:r>
      <w:r w:rsidRPr="009B6E11">
        <w:rPr>
          <w:rFonts w:ascii="Arial" w:hAnsi="Arial" w:cs="Arial"/>
          <w:noProof/>
          <w:color w:val="000000"/>
          <w:sz w:val="24"/>
          <w:szCs w:val="24"/>
        </w:rPr>
        <w:lastRenderedPageBreak/>
        <w:t>conditions that may occur in the case of fires.</w:t>
      </w:r>
    </w:p>
    <w:p w:rsidR="005015C3" w:rsidRPr="009B6E11" w:rsidRDefault="005015C3" w:rsidP="005015C3">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Arial" w:hAnsi="Arial" w:cs="Arial"/>
          <w:noProof/>
          <w:color w:val="000000"/>
          <w:sz w:val="24"/>
          <w:szCs w:val="24"/>
        </w:rPr>
      </w:pPr>
      <w:r w:rsidRPr="009B6E11">
        <w:rPr>
          <w:rFonts w:ascii="Arial" w:hAnsi="Arial" w:cs="Arial"/>
          <w:noProof/>
          <w:color w:val="000000"/>
          <w:sz w:val="24"/>
          <w:szCs w:val="24"/>
        </w:rPr>
        <w:t>(4) Each fire exit drill shall be applicable to all occupants of the AFCH with emphasis on the safe, orderly, and expeditious exiting under proper discipline.</w:t>
      </w:r>
    </w:p>
    <w:p w:rsidR="005015C3" w:rsidRPr="009B6E11" w:rsidRDefault="005015C3" w:rsidP="005015C3">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Arial" w:hAnsi="Arial" w:cs="Arial"/>
          <w:noProof/>
          <w:color w:val="000000"/>
          <w:sz w:val="24"/>
          <w:szCs w:val="24"/>
        </w:rPr>
      </w:pPr>
      <w:r w:rsidRPr="009B6E11">
        <w:rPr>
          <w:rFonts w:ascii="Arial" w:hAnsi="Arial" w:cs="Arial"/>
          <w:noProof/>
          <w:color w:val="000000"/>
          <w:sz w:val="24"/>
          <w:szCs w:val="24"/>
        </w:rPr>
        <w:t>(5) Any occupant subject to a fire exit drill shall proceed to a predetermined location outside the building and remain there until all occupants are accounted for. Occupants shall be allowed to return to the building only when permitted by the person conducting the fire exit drill.</w:t>
      </w:r>
    </w:p>
    <w:p w:rsidR="005015C3" w:rsidRPr="009B6E11" w:rsidRDefault="005015C3" w:rsidP="005015C3">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Arial" w:hAnsi="Arial" w:cs="Arial"/>
          <w:noProof/>
          <w:color w:val="000000"/>
          <w:sz w:val="24"/>
          <w:szCs w:val="24"/>
        </w:rPr>
      </w:pPr>
      <w:r w:rsidRPr="009B6E11">
        <w:rPr>
          <w:rFonts w:ascii="Arial" w:hAnsi="Arial" w:cs="Arial"/>
          <w:noProof/>
          <w:color w:val="000000"/>
          <w:sz w:val="24"/>
          <w:szCs w:val="24"/>
        </w:rPr>
        <w:t xml:space="preserve">(6) The provider shall keep a record of each fire exit drill on Form DFS-K3-1437, (rev. 1/2001), Fire Exit Drill Records for Adult Family Care Homes, which is hereby adopted and incorporated into these rules by reference, and shall take effect on the effective date of these rules. Copies of the form may be obtained by writing to the Department of Financial Services, Division of State Fire Marshal, Bureau of Fire Prevention, 200 East Gaines Street, Tallahassee, Florida 32399-0342. The record shall list as a minimum: </w:t>
      </w:r>
    </w:p>
    <w:p w:rsidR="005015C3" w:rsidRPr="009B6E11" w:rsidRDefault="005015C3" w:rsidP="005015C3">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Arial" w:hAnsi="Arial" w:cs="Arial"/>
          <w:noProof/>
          <w:color w:val="000000"/>
          <w:sz w:val="24"/>
          <w:szCs w:val="24"/>
        </w:rPr>
      </w:pPr>
      <w:r w:rsidRPr="009B6E11">
        <w:rPr>
          <w:rFonts w:ascii="Arial" w:hAnsi="Arial" w:cs="Arial"/>
          <w:noProof/>
          <w:color w:val="000000"/>
          <w:sz w:val="24"/>
          <w:szCs w:val="24"/>
        </w:rPr>
        <w:t>(a) The date the drill was conducted.</w:t>
      </w:r>
    </w:p>
    <w:p w:rsidR="005015C3" w:rsidRPr="009B6E11" w:rsidRDefault="005015C3" w:rsidP="005015C3">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Arial" w:hAnsi="Arial" w:cs="Arial"/>
          <w:noProof/>
          <w:color w:val="000000"/>
          <w:sz w:val="24"/>
          <w:szCs w:val="24"/>
        </w:rPr>
      </w:pPr>
      <w:r w:rsidRPr="009B6E11">
        <w:rPr>
          <w:rFonts w:ascii="Arial" w:hAnsi="Arial" w:cs="Arial"/>
          <w:noProof/>
          <w:color w:val="000000"/>
          <w:sz w:val="24"/>
          <w:szCs w:val="24"/>
        </w:rPr>
        <w:t>(b) The time of day the drill was conducted.</w:t>
      </w:r>
    </w:p>
    <w:p w:rsidR="005015C3" w:rsidRPr="009B6E11" w:rsidRDefault="005015C3" w:rsidP="005015C3">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Arial" w:hAnsi="Arial" w:cs="Arial"/>
          <w:noProof/>
          <w:color w:val="000000"/>
          <w:sz w:val="24"/>
          <w:szCs w:val="24"/>
        </w:rPr>
      </w:pPr>
      <w:r w:rsidRPr="009B6E11">
        <w:rPr>
          <w:rFonts w:ascii="Arial" w:hAnsi="Arial" w:cs="Arial"/>
          <w:noProof/>
          <w:color w:val="000000"/>
          <w:sz w:val="24"/>
          <w:szCs w:val="24"/>
        </w:rPr>
        <w:t xml:space="preserve">(c) The amount of time, in minutes and seconds, that were required for all occupants to safely exit the building. </w:t>
      </w:r>
    </w:p>
    <w:p w:rsidR="005015C3" w:rsidRPr="009B6E11" w:rsidRDefault="005015C3" w:rsidP="005015C3">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Arial" w:hAnsi="Arial" w:cs="Arial"/>
          <w:noProof/>
          <w:color w:val="000000"/>
          <w:sz w:val="24"/>
          <w:szCs w:val="24"/>
        </w:rPr>
      </w:pPr>
      <w:r w:rsidRPr="009B6E11">
        <w:rPr>
          <w:rFonts w:ascii="Arial" w:hAnsi="Arial" w:cs="Arial"/>
          <w:noProof/>
          <w:color w:val="000000"/>
          <w:sz w:val="24"/>
          <w:szCs w:val="24"/>
        </w:rPr>
        <w:t>(d) Any unusual circumstance affecting the safe, orderly and expeditious exit from the building, which shall be in narrative or outline form.</w:t>
      </w:r>
    </w:p>
    <w:p w:rsidR="005015C3" w:rsidRPr="009B6E11" w:rsidRDefault="005015C3" w:rsidP="005015C3">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Arial" w:hAnsi="Arial" w:cs="Arial"/>
          <w:noProof/>
          <w:color w:val="000000"/>
          <w:sz w:val="24"/>
          <w:szCs w:val="24"/>
        </w:rPr>
      </w:pPr>
      <w:r w:rsidRPr="009B6E11">
        <w:rPr>
          <w:rFonts w:ascii="Arial" w:hAnsi="Arial" w:cs="Arial"/>
          <w:noProof/>
          <w:color w:val="000000"/>
          <w:sz w:val="24"/>
          <w:szCs w:val="24"/>
        </w:rPr>
        <w:t>(7) If the provider does not keep the record required by subsection (6), or keeps it in a manner that is incomplete, incorrect, or otherwise does not contain the required information, the fire exit drill will be presumed to have achieved an evacuation capability that does not meet the requirement of “prompt.” Another fire exit drill must be performed as soon as possible and the results correctly recorded. In addition, the firesafety inspector shall advise the agency that the AFCH is not maintaining compliance with the firesafety requirements for an AFCH.</w:t>
      </w:r>
    </w:p>
    <w:p w:rsidR="005015C3" w:rsidRPr="009B6E11" w:rsidRDefault="005015C3" w:rsidP="005015C3">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Arial" w:hAnsi="Arial" w:cs="Arial"/>
          <w:noProof/>
          <w:color w:val="000000"/>
          <w:sz w:val="24"/>
          <w:szCs w:val="24"/>
        </w:rPr>
      </w:pPr>
      <w:r w:rsidRPr="009B6E11">
        <w:rPr>
          <w:rFonts w:ascii="Arial" w:hAnsi="Arial" w:cs="Arial"/>
          <w:noProof/>
          <w:color w:val="000000"/>
          <w:sz w:val="24"/>
          <w:szCs w:val="24"/>
        </w:rPr>
        <w:t>(8) Any firesafety inspector or special firesafety inspector completing the required annual inspection is permitted to:</w:t>
      </w:r>
    </w:p>
    <w:p w:rsidR="005015C3" w:rsidRPr="009B6E11" w:rsidRDefault="005015C3" w:rsidP="005015C3">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Arial" w:hAnsi="Arial" w:cs="Arial"/>
          <w:noProof/>
          <w:color w:val="000000"/>
          <w:sz w:val="24"/>
          <w:szCs w:val="24"/>
        </w:rPr>
      </w:pPr>
      <w:r w:rsidRPr="009B6E11">
        <w:rPr>
          <w:rFonts w:ascii="Arial" w:hAnsi="Arial" w:cs="Arial"/>
          <w:noProof/>
          <w:color w:val="000000"/>
          <w:sz w:val="24"/>
          <w:szCs w:val="24"/>
        </w:rPr>
        <w:t xml:space="preserve">(a) Use the record for a determination of the evacuation capability of the facility, or </w:t>
      </w:r>
    </w:p>
    <w:p w:rsidR="005015C3" w:rsidRPr="009B6E11" w:rsidRDefault="005015C3" w:rsidP="005015C3">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Arial" w:hAnsi="Arial" w:cs="Arial"/>
          <w:noProof/>
          <w:color w:val="000000"/>
          <w:sz w:val="24"/>
          <w:szCs w:val="24"/>
        </w:rPr>
      </w:pPr>
      <w:r w:rsidRPr="009B6E11">
        <w:rPr>
          <w:rFonts w:ascii="Arial" w:hAnsi="Arial" w:cs="Arial"/>
          <w:noProof/>
          <w:color w:val="000000"/>
          <w:sz w:val="24"/>
          <w:szCs w:val="24"/>
        </w:rPr>
        <w:t>(b) Conduct his or her own fire exit drill.</w:t>
      </w:r>
    </w:p>
    <w:p w:rsidR="005015C3" w:rsidRPr="009B6E11" w:rsidRDefault="005015C3" w:rsidP="005015C3">
      <w:pPr>
        <w:rPr>
          <w:rFonts w:ascii="Arial" w:hAnsi="Arial" w:cs="Arial"/>
          <w:noProof/>
          <w:color w:val="000000"/>
          <w:sz w:val="24"/>
          <w:szCs w:val="24"/>
        </w:rPr>
      </w:pPr>
      <w:r w:rsidRPr="009B6E11">
        <w:rPr>
          <w:rFonts w:ascii="Arial" w:hAnsi="Arial" w:cs="Arial"/>
          <w:noProof/>
          <w:color w:val="000000"/>
          <w:sz w:val="24"/>
          <w:szCs w:val="24"/>
        </w:rPr>
        <w:t>During each fire exit drill, all occupants should evacuate the building on their own or with staff assistance or any other available assistance, as needed.</w:t>
      </w:r>
    </w:p>
    <w:p w:rsidR="005015C3" w:rsidRPr="009B6E11" w:rsidRDefault="005015C3" w:rsidP="005015C3">
      <w:pPr>
        <w:pStyle w:val="Heading2"/>
      </w:pPr>
      <w:bookmarkStart w:id="13" w:name="_Toc415485482"/>
      <w:r w:rsidRPr="009B6E11">
        <w:lastRenderedPageBreak/>
        <w:t>Ambulatory Health Care Occupancy (NFPA 101)</w:t>
      </w:r>
      <w:bookmarkEnd w:id="13"/>
    </w:p>
    <w:p w:rsidR="005015C3" w:rsidRPr="009B6E11" w:rsidRDefault="005015C3" w:rsidP="005015C3">
      <w:pPr>
        <w:pStyle w:val="Heading3"/>
      </w:pPr>
      <w:bookmarkStart w:id="14" w:name="_Toc415485483"/>
      <w:r w:rsidRPr="009B6E11">
        <w:t>Definition</w:t>
      </w:r>
      <w:bookmarkEnd w:id="14"/>
    </w:p>
    <w:p w:rsidR="005015C3" w:rsidRPr="009B6E11" w:rsidRDefault="005015C3" w:rsidP="005015C3">
      <w:pPr>
        <w:rPr>
          <w:rFonts w:ascii="Arial" w:hAnsi="Arial" w:cs="Arial"/>
          <w:sz w:val="24"/>
          <w:szCs w:val="24"/>
        </w:rPr>
      </w:pPr>
      <w:proofErr w:type="gramStart"/>
      <w:r w:rsidRPr="009B6E11">
        <w:rPr>
          <w:rFonts w:ascii="Arial" w:hAnsi="Arial" w:cs="Arial"/>
          <w:sz w:val="24"/>
          <w:szCs w:val="24"/>
        </w:rPr>
        <w:t>An occupancy</w:t>
      </w:r>
      <w:proofErr w:type="gramEnd"/>
      <w:r w:rsidRPr="009B6E11">
        <w:rPr>
          <w:rFonts w:ascii="Arial" w:hAnsi="Arial" w:cs="Arial"/>
          <w:sz w:val="24"/>
          <w:szCs w:val="24"/>
        </w:rPr>
        <w:t xml:space="preserve"> used to provide services or treatment simultaneously to four or more patients that provides, on an outpatient basis, one or more of the following: </w:t>
      </w:r>
    </w:p>
    <w:p w:rsidR="005015C3" w:rsidRPr="009B6E11" w:rsidRDefault="005015C3" w:rsidP="005015C3">
      <w:pPr>
        <w:pStyle w:val="ListParagraph"/>
        <w:numPr>
          <w:ilvl w:val="0"/>
          <w:numId w:val="14"/>
        </w:numPr>
        <w:rPr>
          <w:rFonts w:ascii="Arial" w:hAnsi="Arial" w:cs="Arial"/>
          <w:sz w:val="24"/>
          <w:szCs w:val="24"/>
        </w:rPr>
      </w:pPr>
      <w:r w:rsidRPr="009B6E11">
        <w:rPr>
          <w:rFonts w:ascii="Arial" w:hAnsi="Arial" w:cs="Arial"/>
          <w:sz w:val="24"/>
          <w:szCs w:val="24"/>
        </w:rPr>
        <w:t xml:space="preserve"> Treatment for patients that renders the patients incapable of taking action for self-preservation under emergency conditions without the assistance of others</w:t>
      </w:r>
    </w:p>
    <w:p w:rsidR="005015C3" w:rsidRPr="009B6E11" w:rsidRDefault="005015C3" w:rsidP="005015C3">
      <w:pPr>
        <w:pStyle w:val="ListParagraph"/>
        <w:numPr>
          <w:ilvl w:val="0"/>
          <w:numId w:val="14"/>
        </w:numPr>
        <w:rPr>
          <w:rFonts w:ascii="Arial" w:hAnsi="Arial" w:cs="Arial"/>
          <w:sz w:val="24"/>
          <w:szCs w:val="24"/>
        </w:rPr>
      </w:pPr>
      <w:r w:rsidRPr="009B6E11">
        <w:rPr>
          <w:rFonts w:ascii="Arial" w:hAnsi="Arial" w:cs="Arial"/>
          <w:sz w:val="24"/>
          <w:szCs w:val="24"/>
        </w:rPr>
        <w:t xml:space="preserve"> Anesthesia that renders the patients incapable of taking action for self-preservation under emergency conditions without the assistance of others</w:t>
      </w:r>
    </w:p>
    <w:p w:rsidR="005015C3" w:rsidRPr="009B6E11" w:rsidRDefault="005015C3" w:rsidP="005015C3">
      <w:pPr>
        <w:pStyle w:val="ListParagraph"/>
        <w:numPr>
          <w:ilvl w:val="0"/>
          <w:numId w:val="14"/>
        </w:numPr>
        <w:rPr>
          <w:rFonts w:ascii="Arial" w:hAnsi="Arial" w:cs="Arial"/>
          <w:sz w:val="24"/>
          <w:szCs w:val="24"/>
        </w:rPr>
      </w:pPr>
      <w:r w:rsidRPr="009B6E11">
        <w:rPr>
          <w:rFonts w:ascii="Arial" w:hAnsi="Arial" w:cs="Arial"/>
          <w:sz w:val="24"/>
          <w:szCs w:val="24"/>
        </w:rPr>
        <w:t xml:space="preserve"> Emergency or urgent care for patients who, due to the nature of their injury or illness, are incapable of taking action for self-preservation under emergency conditions without the assistance of others</w:t>
      </w:r>
    </w:p>
    <w:p w:rsidR="005015C3" w:rsidRPr="009B6E11" w:rsidRDefault="005015C3" w:rsidP="005015C3">
      <w:pPr>
        <w:pStyle w:val="Heading3"/>
        <w:spacing w:line="240" w:lineRule="auto"/>
      </w:pPr>
      <w:bookmarkStart w:id="15" w:name="_Toc415485484"/>
      <w:r w:rsidRPr="009B6E11">
        <w:t>Evacuation and Relocation Plan and Fire Drills</w:t>
      </w:r>
      <w:bookmarkEnd w:id="15"/>
    </w:p>
    <w:p w:rsidR="005015C3" w:rsidRPr="009B6E11" w:rsidRDefault="005015C3" w:rsidP="005015C3">
      <w:pPr>
        <w:spacing w:after="0" w:line="240" w:lineRule="auto"/>
      </w:pPr>
    </w:p>
    <w:p w:rsidR="005015C3" w:rsidRPr="009B6E11" w:rsidRDefault="005015C3" w:rsidP="005015C3">
      <w:pPr>
        <w:spacing w:after="0" w:line="240" w:lineRule="auto"/>
        <w:rPr>
          <w:rFonts w:ascii="Arial" w:hAnsi="Arial" w:cs="Arial"/>
          <w:sz w:val="24"/>
          <w:szCs w:val="24"/>
        </w:rPr>
      </w:pPr>
      <w:bookmarkStart w:id="16" w:name="2015_ID00101015017"/>
      <w:bookmarkEnd w:id="16"/>
      <w:r w:rsidRPr="009B6E11">
        <w:rPr>
          <w:rFonts w:ascii="Arial" w:hAnsi="Arial" w:cs="Arial"/>
          <w:sz w:val="24"/>
          <w:szCs w:val="24"/>
        </w:rPr>
        <w:t>20.7.1.1    The administration of every ambulatory health care facility shall have, in effect and available to all supervisory personnel, written copies of a plan for the protection of all persons in the event of fire, for their evacuation to areas of refuge, and for their evacuation from the building when necessary.</w:t>
      </w:r>
      <w:r w:rsidRPr="009B6E11">
        <w:rPr>
          <w:rFonts w:ascii="Arial" w:hAnsi="Arial" w:cs="Arial"/>
          <w:sz w:val="24"/>
          <w:szCs w:val="24"/>
        </w:rPr>
        <w:br/>
      </w:r>
      <w:r w:rsidRPr="009B6E11">
        <w:rPr>
          <w:rFonts w:ascii="Arial" w:hAnsi="Arial" w:cs="Arial"/>
          <w:sz w:val="24"/>
          <w:szCs w:val="24"/>
        </w:rPr>
        <w:br/>
      </w:r>
      <w:bookmarkStart w:id="17" w:name="2015_ID00101015019"/>
      <w:bookmarkEnd w:id="17"/>
      <w:r w:rsidRPr="009B6E11">
        <w:rPr>
          <w:rFonts w:ascii="Arial" w:hAnsi="Arial" w:cs="Arial"/>
          <w:sz w:val="24"/>
          <w:szCs w:val="24"/>
        </w:rPr>
        <w:t>20.7.1.2    All employees shall be periodically instructed and kept informed with respect to their duties under the plan required by 20.7.1.1.</w:t>
      </w:r>
      <w:r w:rsidRPr="009B6E11">
        <w:rPr>
          <w:rFonts w:ascii="Arial" w:hAnsi="Arial" w:cs="Arial"/>
          <w:sz w:val="24"/>
          <w:szCs w:val="24"/>
        </w:rPr>
        <w:br/>
      </w:r>
      <w:r w:rsidRPr="009B6E11">
        <w:rPr>
          <w:rFonts w:ascii="Arial" w:hAnsi="Arial" w:cs="Arial"/>
          <w:sz w:val="24"/>
          <w:szCs w:val="24"/>
        </w:rPr>
        <w:br/>
      </w:r>
      <w:bookmarkStart w:id="18" w:name="2015_ID00101015021"/>
      <w:bookmarkEnd w:id="18"/>
      <w:r w:rsidRPr="009B6E11">
        <w:rPr>
          <w:rFonts w:ascii="Arial" w:hAnsi="Arial" w:cs="Arial"/>
          <w:sz w:val="24"/>
          <w:szCs w:val="24"/>
        </w:rPr>
        <w:t>20.7.1.3    A copy of the plan required by 20.7.1.1 shall be readily available at all times when the facility is open.</w:t>
      </w:r>
      <w:r w:rsidRPr="009B6E11">
        <w:rPr>
          <w:rFonts w:ascii="Arial" w:hAnsi="Arial" w:cs="Arial"/>
          <w:sz w:val="24"/>
          <w:szCs w:val="24"/>
        </w:rPr>
        <w:br/>
      </w:r>
      <w:r w:rsidRPr="009B6E11">
        <w:rPr>
          <w:rFonts w:ascii="Arial" w:hAnsi="Arial" w:cs="Arial"/>
          <w:sz w:val="24"/>
          <w:szCs w:val="24"/>
        </w:rPr>
        <w:br/>
      </w:r>
      <w:bookmarkStart w:id="19" w:name="2015_ID00101015023"/>
      <w:bookmarkEnd w:id="19"/>
      <w:r w:rsidRPr="009B6E11">
        <w:rPr>
          <w:rFonts w:ascii="Arial" w:hAnsi="Arial" w:cs="Arial"/>
          <w:sz w:val="24"/>
          <w:szCs w:val="24"/>
        </w:rPr>
        <w:t>20.7.1.4   Fire drills in ambulatory health care facilities shall include the simulation of emergency fire conditions.</w:t>
      </w:r>
    </w:p>
    <w:p w:rsidR="005015C3" w:rsidRPr="009B6E11" w:rsidRDefault="005015C3" w:rsidP="005015C3">
      <w:pPr>
        <w:spacing w:after="0" w:line="240" w:lineRule="auto"/>
        <w:rPr>
          <w:rFonts w:ascii="Arial" w:hAnsi="Arial" w:cs="Arial"/>
          <w:sz w:val="24"/>
          <w:szCs w:val="24"/>
        </w:rPr>
      </w:pPr>
      <w:r w:rsidRPr="009B6E11">
        <w:rPr>
          <w:rFonts w:ascii="Arial" w:hAnsi="Arial" w:cs="Arial"/>
          <w:sz w:val="24"/>
          <w:szCs w:val="24"/>
        </w:rPr>
        <w:br/>
      </w:r>
      <w:bookmarkStart w:id="20" w:name="2015_ID00101015028"/>
      <w:bookmarkEnd w:id="20"/>
      <w:r w:rsidRPr="009B6E11">
        <w:rPr>
          <w:rFonts w:ascii="Arial" w:hAnsi="Arial" w:cs="Arial"/>
          <w:sz w:val="24"/>
          <w:szCs w:val="24"/>
        </w:rPr>
        <w:t>20.7.1.5    Patients shall not be required to be moved during drills to safe areas or to the exterior of the building.</w:t>
      </w:r>
    </w:p>
    <w:p w:rsidR="005015C3" w:rsidRPr="009B6E11" w:rsidRDefault="005015C3" w:rsidP="005015C3">
      <w:pPr>
        <w:spacing w:after="0" w:line="240" w:lineRule="auto"/>
        <w:rPr>
          <w:rFonts w:ascii="Arial" w:hAnsi="Arial" w:cs="Arial"/>
          <w:sz w:val="24"/>
          <w:szCs w:val="24"/>
        </w:rPr>
      </w:pPr>
      <w:bookmarkStart w:id="21" w:name="2015_ID00101015030"/>
      <w:bookmarkEnd w:id="21"/>
    </w:p>
    <w:p w:rsidR="005015C3" w:rsidRPr="009B6E11" w:rsidRDefault="005015C3" w:rsidP="005015C3">
      <w:pPr>
        <w:spacing w:after="0" w:line="240" w:lineRule="auto"/>
        <w:rPr>
          <w:rFonts w:ascii="Arial" w:hAnsi="Arial" w:cs="Arial"/>
          <w:sz w:val="24"/>
          <w:szCs w:val="24"/>
        </w:rPr>
      </w:pPr>
      <w:r w:rsidRPr="009B6E11">
        <w:rPr>
          <w:rFonts w:ascii="Arial" w:hAnsi="Arial" w:cs="Arial"/>
          <w:sz w:val="24"/>
          <w:szCs w:val="24"/>
        </w:rPr>
        <w:t>20.7.1.6    Drills shall be conducted quarterly on each shift to familiarize facility personnel (including but not limited to nurses, interns, maintenance engineers, and administrative staff) with the emergency action required under varied conditions.</w:t>
      </w:r>
      <w:r w:rsidRPr="009B6E11">
        <w:rPr>
          <w:rFonts w:ascii="Arial" w:hAnsi="Arial" w:cs="Arial"/>
          <w:sz w:val="24"/>
          <w:szCs w:val="24"/>
        </w:rPr>
        <w:br/>
      </w:r>
      <w:r w:rsidRPr="009B6E11">
        <w:rPr>
          <w:rFonts w:ascii="Arial" w:hAnsi="Arial" w:cs="Arial"/>
          <w:sz w:val="24"/>
          <w:szCs w:val="24"/>
        </w:rPr>
        <w:br/>
      </w:r>
      <w:bookmarkStart w:id="22" w:name="2015_ID00101015032"/>
      <w:bookmarkEnd w:id="22"/>
      <w:r w:rsidRPr="009B6E11">
        <w:rPr>
          <w:rFonts w:ascii="Arial" w:hAnsi="Arial" w:cs="Arial"/>
          <w:sz w:val="24"/>
          <w:szCs w:val="24"/>
        </w:rPr>
        <w:t>20.7.1.7    Employees of ambulatory health care facilities shall be instructed in life safety procedures and devices.</w:t>
      </w:r>
      <w:r w:rsidRPr="009B6E11">
        <w:rPr>
          <w:rFonts w:ascii="Arial" w:hAnsi="Arial" w:cs="Arial"/>
          <w:sz w:val="24"/>
          <w:szCs w:val="24"/>
        </w:rPr>
        <w:br/>
      </w:r>
      <w:r w:rsidRPr="009B6E11">
        <w:rPr>
          <w:rFonts w:ascii="Arial" w:hAnsi="Arial" w:cs="Arial"/>
          <w:sz w:val="24"/>
          <w:szCs w:val="24"/>
        </w:rPr>
        <w:br/>
      </w:r>
      <w:bookmarkStart w:id="23" w:name="2015_ID00101015034"/>
      <w:bookmarkEnd w:id="23"/>
      <w:r w:rsidRPr="009B6E11">
        <w:rPr>
          <w:rStyle w:val="Heading3Char"/>
        </w:rPr>
        <w:t>Protection of Patients</w:t>
      </w:r>
      <w:r w:rsidRPr="009B6E11">
        <w:rPr>
          <w:rStyle w:val="Heading3Char"/>
        </w:rPr>
        <w:br/>
      </w:r>
      <w:bookmarkStart w:id="24" w:name="2015_ID00101015035"/>
      <w:bookmarkEnd w:id="24"/>
      <w:r w:rsidRPr="009B6E11">
        <w:rPr>
          <w:rFonts w:ascii="Arial" w:hAnsi="Arial" w:cs="Arial"/>
          <w:sz w:val="24"/>
          <w:szCs w:val="24"/>
        </w:rPr>
        <w:br/>
      </w:r>
      <w:bookmarkStart w:id="25" w:name="2015_ID00101015047"/>
      <w:bookmarkEnd w:id="25"/>
      <w:r w:rsidRPr="009B6E11">
        <w:rPr>
          <w:rFonts w:ascii="Arial" w:hAnsi="Arial" w:cs="Arial"/>
          <w:sz w:val="24"/>
          <w:szCs w:val="24"/>
        </w:rPr>
        <w:t xml:space="preserve">20.7.2.1.1    </w:t>
      </w:r>
      <w:proofErr w:type="gramStart"/>
      <w:r w:rsidRPr="009B6E11">
        <w:rPr>
          <w:rFonts w:ascii="Arial" w:hAnsi="Arial" w:cs="Arial"/>
          <w:sz w:val="24"/>
          <w:szCs w:val="24"/>
        </w:rPr>
        <w:t>For</w:t>
      </w:r>
      <w:proofErr w:type="gramEnd"/>
      <w:r w:rsidRPr="009B6E11">
        <w:rPr>
          <w:rFonts w:ascii="Arial" w:hAnsi="Arial" w:cs="Arial"/>
          <w:sz w:val="24"/>
          <w:szCs w:val="24"/>
        </w:rPr>
        <w:t xml:space="preserve"> ambulatory health care facilities, the proper protection of patients shall require the prompt and effective response of ambulatory health care personnel.</w:t>
      </w:r>
    </w:p>
    <w:p w:rsidR="005015C3" w:rsidRPr="009B6E11" w:rsidRDefault="005015C3" w:rsidP="005015C3">
      <w:pPr>
        <w:spacing w:after="0" w:line="240" w:lineRule="auto"/>
        <w:rPr>
          <w:rFonts w:ascii="Arial" w:hAnsi="Arial" w:cs="Arial"/>
          <w:sz w:val="24"/>
          <w:szCs w:val="24"/>
        </w:rPr>
      </w:pPr>
      <w:r w:rsidRPr="009B6E11">
        <w:rPr>
          <w:rFonts w:ascii="Arial" w:hAnsi="Arial" w:cs="Arial"/>
          <w:sz w:val="24"/>
          <w:szCs w:val="24"/>
        </w:rPr>
        <w:lastRenderedPageBreak/>
        <w:br/>
      </w:r>
      <w:bookmarkStart w:id="26" w:name="2015_ID00101015049"/>
      <w:bookmarkEnd w:id="26"/>
      <w:r w:rsidRPr="009B6E11">
        <w:rPr>
          <w:rFonts w:ascii="Arial" w:hAnsi="Arial" w:cs="Arial"/>
          <w:sz w:val="24"/>
          <w:szCs w:val="24"/>
        </w:rPr>
        <w:t xml:space="preserve">20.7.2.1.2    The basic response required of staff shall include the following: </w:t>
      </w:r>
    </w:p>
    <w:p w:rsidR="005015C3" w:rsidRPr="009B6E11" w:rsidRDefault="005015C3" w:rsidP="005015C3">
      <w:pPr>
        <w:spacing w:after="0" w:line="240" w:lineRule="auto"/>
        <w:rPr>
          <w:rFonts w:ascii="Arial" w:hAnsi="Arial" w:cs="Arial"/>
          <w:sz w:val="24"/>
          <w:szCs w:val="24"/>
        </w:rPr>
      </w:pPr>
    </w:p>
    <w:p w:rsidR="005015C3" w:rsidRPr="009B6E11" w:rsidRDefault="005015C3" w:rsidP="005015C3">
      <w:pPr>
        <w:ind w:left="720"/>
        <w:rPr>
          <w:rFonts w:ascii="Arial" w:hAnsi="Arial" w:cs="Arial"/>
          <w:sz w:val="24"/>
          <w:szCs w:val="24"/>
        </w:rPr>
      </w:pPr>
      <w:r w:rsidRPr="009B6E11">
        <w:rPr>
          <w:rFonts w:ascii="Arial" w:hAnsi="Arial" w:cs="Arial"/>
          <w:sz w:val="24"/>
          <w:szCs w:val="24"/>
        </w:rPr>
        <w:t>(1) Removal of all occupants directly involved with the fire emergency.</w:t>
      </w:r>
    </w:p>
    <w:p w:rsidR="005015C3" w:rsidRPr="009B6E11" w:rsidRDefault="005015C3" w:rsidP="005015C3">
      <w:pPr>
        <w:ind w:left="720"/>
        <w:rPr>
          <w:rFonts w:ascii="Arial" w:hAnsi="Arial" w:cs="Arial"/>
          <w:sz w:val="24"/>
          <w:szCs w:val="24"/>
        </w:rPr>
      </w:pPr>
      <w:r w:rsidRPr="009B6E11">
        <w:rPr>
          <w:rFonts w:ascii="Arial" w:hAnsi="Arial" w:cs="Arial"/>
          <w:sz w:val="24"/>
          <w:szCs w:val="24"/>
        </w:rPr>
        <w:t>(2) Transmission of an appropriate fire alarm signal to warn other building occupants and summon staff.</w:t>
      </w:r>
    </w:p>
    <w:p w:rsidR="005015C3" w:rsidRPr="009B6E11" w:rsidRDefault="005015C3" w:rsidP="005015C3">
      <w:pPr>
        <w:ind w:left="720"/>
        <w:rPr>
          <w:rFonts w:ascii="Arial" w:hAnsi="Arial" w:cs="Arial"/>
          <w:sz w:val="24"/>
          <w:szCs w:val="24"/>
        </w:rPr>
      </w:pPr>
      <w:r w:rsidRPr="009B6E11">
        <w:rPr>
          <w:rFonts w:ascii="Arial" w:hAnsi="Arial" w:cs="Arial"/>
          <w:sz w:val="24"/>
          <w:szCs w:val="24"/>
        </w:rPr>
        <w:t>(3) Confinement of the effects of the fire by closing doors to isolate the fire area.</w:t>
      </w:r>
    </w:p>
    <w:p w:rsidR="005015C3" w:rsidRPr="009B6E11" w:rsidRDefault="005015C3" w:rsidP="005015C3">
      <w:pPr>
        <w:ind w:left="720"/>
        <w:rPr>
          <w:rFonts w:ascii="Arial" w:hAnsi="Arial" w:cs="Arial"/>
          <w:sz w:val="24"/>
          <w:szCs w:val="24"/>
        </w:rPr>
      </w:pPr>
      <w:r w:rsidRPr="009B6E11">
        <w:rPr>
          <w:rFonts w:ascii="Arial" w:hAnsi="Arial" w:cs="Arial"/>
          <w:sz w:val="24"/>
          <w:szCs w:val="24"/>
        </w:rPr>
        <w:t>(4) Relocation of patients as detailed in the facility's fire safety plan.</w:t>
      </w:r>
    </w:p>
    <w:p w:rsidR="005015C3" w:rsidRPr="009B6E11" w:rsidRDefault="005015C3" w:rsidP="005015C3">
      <w:pPr>
        <w:rPr>
          <w:rStyle w:val="Heading3Char"/>
        </w:rPr>
      </w:pPr>
      <w:bookmarkStart w:id="27" w:name="_Toc415485485"/>
      <w:r w:rsidRPr="009B6E11">
        <w:rPr>
          <w:rStyle w:val="Heading3Char"/>
        </w:rPr>
        <w:t>Fire Safety Plan</w:t>
      </w:r>
      <w:bookmarkStart w:id="28" w:name="2015_ID00101015055"/>
      <w:bookmarkEnd w:id="28"/>
      <w:bookmarkEnd w:id="27"/>
    </w:p>
    <w:p w:rsidR="005015C3" w:rsidRPr="009B6E11" w:rsidRDefault="005015C3" w:rsidP="005015C3">
      <w:pPr>
        <w:rPr>
          <w:rFonts w:ascii="Arial" w:hAnsi="Arial" w:cs="Arial"/>
          <w:sz w:val="24"/>
          <w:szCs w:val="24"/>
        </w:rPr>
      </w:pPr>
      <w:r w:rsidRPr="009B6E11">
        <w:rPr>
          <w:rFonts w:ascii="Arial" w:hAnsi="Arial" w:cs="Arial"/>
          <w:sz w:val="24"/>
          <w:szCs w:val="24"/>
        </w:rPr>
        <w:t xml:space="preserve">20.7.2.2.   A written fire safety plan shall provide for all of the following: </w:t>
      </w:r>
    </w:p>
    <w:p w:rsidR="005015C3" w:rsidRPr="009B6E11" w:rsidRDefault="005015C3" w:rsidP="005015C3">
      <w:pPr>
        <w:spacing w:after="120" w:line="240" w:lineRule="auto"/>
        <w:ind w:left="720"/>
        <w:rPr>
          <w:rFonts w:ascii="Arial" w:hAnsi="Arial" w:cs="Arial"/>
          <w:sz w:val="24"/>
          <w:szCs w:val="24"/>
        </w:rPr>
      </w:pPr>
      <w:r w:rsidRPr="009B6E11">
        <w:rPr>
          <w:rFonts w:ascii="Arial" w:hAnsi="Arial" w:cs="Arial"/>
          <w:sz w:val="24"/>
          <w:szCs w:val="24"/>
        </w:rPr>
        <w:t>(1) Use of alarms</w:t>
      </w:r>
    </w:p>
    <w:p w:rsidR="005015C3" w:rsidRPr="009B6E11" w:rsidRDefault="005015C3" w:rsidP="005015C3">
      <w:pPr>
        <w:spacing w:after="120" w:line="240" w:lineRule="auto"/>
        <w:ind w:left="720"/>
        <w:rPr>
          <w:rFonts w:ascii="Arial" w:hAnsi="Arial" w:cs="Arial"/>
          <w:sz w:val="24"/>
          <w:szCs w:val="24"/>
        </w:rPr>
      </w:pPr>
      <w:r w:rsidRPr="009B6E11">
        <w:rPr>
          <w:rFonts w:ascii="Arial" w:hAnsi="Arial" w:cs="Arial"/>
          <w:sz w:val="24"/>
          <w:szCs w:val="24"/>
        </w:rPr>
        <w:t>(2) Transmission of alarms to fire department</w:t>
      </w:r>
    </w:p>
    <w:p w:rsidR="005015C3" w:rsidRPr="009B6E11" w:rsidRDefault="005015C3" w:rsidP="005015C3">
      <w:pPr>
        <w:spacing w:after="120" w:line="240" w:lineRule="auto"/>
        <w:ind w:left="720"/>
        <w:rPr>
          <w:rFonts w:ascii="Arial" w:hAnsi="Arial" w:cs="Arial"/>
          <w:sz w:val="24"/>
          <w:szCs w:val="24"/>
        </w:rPr>
      </w:pPr>
      <w:r w:rsidRPr="009B6E11">
        <w:rPr>
          <w:rFonts w:ascii="Arial" w:hAnsi="Arial" w:cs="Arial"/>
          <w:sz w:val="24"/>
          <w:szCs w:val="24"/>
        </w:rPr>
        <w:t>(3) Response to alarms</w:t>
      </w:r>
    </w:p>
    <w:p w:rsidR="005015C3" w:rsidRPr="009B6E11" w:rsidRDefault="005015C3" w:rsidP="005015C3">
      <w:pPr>
        <w:spacing w:after="120" w:line="240" w:lineRule="auto"/>
        <w:ind w:left="720"/>
        <w:rPr>
          <w:rFonts w:ascii="Arial" w:hAnsi="Arial" w:cs="Arial"/>
          <w:sz w:val="24"/>
          <w:szCs w:val="24"/>
        </w:rPr>
      </w:pPr>
      <w:r w:rsidRPr="009B6E11">
        <w:rPr>
          <w:rFonts w:ascii="Arial" w:hAnsi="Arial" w:cs="Arial"/>
          <w:sz w:val="24"/>
          <w:szCs w:val="24"/>
        </w:rPr>
        <w:t>(4) Isolation of fire</w:t>
      </w:r>
    </w:p>
    <w:p w:rsidR="005015C3" w:rsidRPr="009B6E11" w:rsidRDefault="005015C3" w:rsidP="005015C3">
      <w:pPr>
        <w:spacing w:after="120" w:line="240" w:lineRule="auto"/>
        <w:ind w:left="720"/>
        <w:rPr>
          <w:rFonts w:ascii="Arial" w:hAnsi="Arial" w:cs="Arial"/>
          <w:sz w:val="24"/>
          <w:szCs w:val="24"/>
        </w:rPr>
      </w:pPr>
      <w:r w:rsidRPr="009B6E11">
        <w:rPr>
          <w:rFonts w:ascii="Arial" w:hAnsi="Arial" w:cs="Arial"/>
          <w:sz w:val="24"/>
          <w:szCs w:val="24"/>
        </w:rPr>
        <w:t>(5) Evacuation of immediate area</w:t>
      </w:r>
    </w:p>
    <w:p w:rsidR="005015C3" w:rsidRPr="009B6E11" w:rsidRDefault="005015C3" w:rsidP="005015C3">
      <w:pPr>
        <w:spacing w:after="120" w:line="240" w:lineRule="auto"/>
        <w:ind w:left="720"/>
        <w:rPr>
          <w:rFonts w:ascii="Arial" w:hAnsi="Arial" w:cs="Arial"/>
          <w:sz w:val="24"/>
          <w:szCs w:val="24"/>
        </w:rPr>
      </w:pPr>
      <w:r w:rsidRPr="009B6E11">
        <w:rPr>
          <w:rFonts w:ascii="Arial" w:hAnsi="Arial" w:cs="Arial"/>
          <w:sz w:val="24"/>
          <w:szCs w:val="24"/>
        </w:rPr>
        <w:t>(6) Evacuation of smoke compartment</w:t>
      </w:r>
    </w:p>
    <w:p w:rsidR="005015C3" w:rsidRPr="009B6E11" w:rsidRDefault="005015C3" w:rsidP="005015C3">
      <w:pPr>
        <w:spacing w:after="120" w:line="240" w:lineRule="auto"/>
        <w:ind w:left="720"/>
        <w:rPr>
          <w:rFonts w:ascii="Arial" w:hAnsi="Arial" w:cs="Arial"/>
          <w:sz w:val="24"/>
          <w:szCs w:val="24"/>
        </w:rPr>
      </w:pPr>
      <w:r w:rsidRPr="009B6E11">
        <w:rPr>
          <w:rFonts w:ascii="Arial" w:hAnsi="Arial" w:cs="Arial"/>
          <w:sz w:val="24"/>
          <w:szCs w:val="24"/>
        </w:rPr>
        <w:t>(7) Preparation of floors and building for evacuation</w:t>
      </w:r>
    </w:p>
    <w:p w:rsidR="005015C3" w:rsidRPr="009B6E11" w:rsidRDefault="005015C3" w:rsidP="005015C3">
      <w:pPr>
        <w:spacing w:after="120" w:line="240" w:lineRule="auto"/>
        <w:ind w:left="720"/>
        <w:rPr>
          <w:rFonts w:ascii="Arial" w:hAnsi="Arial" w:cs="Arial"/>
          <w:sz w:val="24"/>
          <w:szCs w:val="24"/>
        </w:rPr>
      </w:pPr>
      <w:r w:rsidRPr="009B6E11">
        <w:rPr>
          <w:rFonts w:ascii="Arial" w:hAnsi="Arial" w:cs="Arial"/>
          <w:sz w:val="24"/>
          <w:szCs w:val="24"/>
        </w:rPr>
        <w:t>(8) Extinguishment of fire</w:t>
      </w:r>
    </w:p>
    <w:p w:rsidR="005015C3" w:rsidRPr="009B6E11" w:rsidRDefault="005015C3" w:rsidP="005015C3">
      <w:pPr>
        <w:spacing w:after="120" w:line="240" w:lineRule="auto"/>
        <w:rPr>
          <w:rFonts w:ascii="Arial" w:hAnsi="Arial" w:cs="Arial"/>
          <w:sz w:val="24"/>
          <w:szCs w:val="24"/>
        </w:rPr>
      </w:pPr>
    </w:p>
    <w:p w:rsidR="005015C3" w:rsidRPr="009B6E11" w:rsidRDefault="005015C3" w:rsidP="005015C3">
      <w:pPr>
        <w:spacing w:after="120" w:line="240" w:lineRule="auto"/>
        <w:rPr>
          <w:rStyle w:val="Heading3Char"/>
        </w:rPr>
      </w:pPr>
      <w:bookmarkStart w:id="29" w:name="_Toc415485486"/>
      <w:r w:rsidRPr="009B6E11">
        <w:rPr>
          <w:rStyle w:val="Heading3Char"/>
        </w:rPr>
        <w:t>Staff Response</w:t>
      </w:r>
      <w:bookmarkEnd w:id="29"/>
    </w:p>
    <w:p w:rsidR="005015C3" w:rsidRPr="009B6E11" w:rsidRDefault="005015C3" w:rsidP="005015C3">
      <w:pPr>
        <w:rPr>
          <w:rFonts w:ascii="Arial" w:hAnsi="Arial" w:cs="Arial"/>
          <w:sz w:val="24"/>
          <w:szCs w:val="24"/>
        </w:rPr>
      </w:pPr>
      <w:bookmarkStart w:id="30" w:name="2015_ID00101015065"/>
      <w:bookmarkEnd w:id="30"/>
      <w:r w:rsidRPr="009B6E11">
        <w:rPr>
          <w:rFonts w:ascii="Arial" w:hAnsi="Arial" w:cs="Arial"/>
          <w:sz w:val="24"/>
          <w:szCs w:val="24"/>
        </w:rPr>
        <w:t xml:space="preserve">20.7.2.3 Staff Response.   </w:t>
      </w:r>
    </w:p>
    <w:p w:rsidR="005015C3" w:rsidRPr="009B6E11" w:rsidRDefault="005015C3" w:rsidP="005015C3">
      <w:pPr>
        <w:rPr>
          <w:rFonts w:ascii="Arial" w:hAnsi="Arial" w:cs="Arial"/>
          <w:sz w:val="24"/>
          <w:szCs w:val="24"/>
        </w:rPr>
      </w:pPr>
      <w:bookmarkStart w:id="31" w:name="2015_ID00101015066"/>
      <w:bookmarkEnd w:id="31"/>
      <w:r w:rsidRPr="009B6E11">
        <w:rPr>
          <w:rFonts w:ascii="Arial" w:hAnsi="Arial" w:cs="Arial"/>
          <w:sz w:val="24"/>
          <w:szCs w:val="24"/>
        </w:rPr>
        <w:t>20.7.2.3.1    All personnel shall be instructed in the use of and response to fire alarms.</w:t>
      </w:r>
    </w:p>
    <w:p w:rsidR="005015C3" w:rsidRPr="009B6E11" w:rsidRDefault="005015C3" w:rsidP="005015C3">
      <w:pPr>
        <w:rPr>
          <w:rFonts w:ascii="Arial" w:hAnsi="Arial" w:cs="Arial"/>
          <w:sz w:val="24"/>
          <w:szCs w:val="24"/>
        </w:rPr>
      </w:pPr>
      <w:bookmarkStart w:id="32" w:name="2015_ID00101015068"/>
      <w:bookmarkEnd w:id="32"/>
      <w:r w:rsidRPr="009B6E11">
        <w:rPr>
          <w:rFonts w:ascii="Arial" w:hAnsi="Arial" w:cs="Arial"/>
          <w:sz w:val="24"/>
          <w:szCs w:val="24"/>
        </w:rPr>
        <w:t xml:space="preserve">20.7.2.3.2    All personnel shall be instructed in the use of the code phrase to ensure transmission of an alarm under either of the following conditions: </w:t>
      </w:r>
    </w:p>
    <w:p w:rsidR="005015C3" w:rsidRPr="009B6E11" w:rsidRDefault="005015C3" w:rsidP="005015C3">
      <w:pPr>
        <w:ind w:left="720"/>
        <w:rPr>
          <w:rFonts w:ascii="Arial" w:hAnsi="Arial" w:cs="Arial"/>
          <w:sz w:val="24"/>
          <w:szCs w:val="24"/>
        </w:rPr>
      </w:pPr>
      <w:r w:rsidRPr="009B6E11">
        <w:rPr>
          <w:rFonts w:ascii="Arial" w:hAnsi="Arial" w:cs="Arial"/>
          <w:sz w:val="24"/>
          <w:szCs w:val="24"/>
        </w:rPr>
        <w:t>(1) When the individual who discovers a fire must immediately go to the aid of an endangered person</w:t>
      </w:r>
    </w:p>
    <w:p w:rsidR="005015C3" w:rsidRPr="009B6E11" w:rsidRDefault="005015C3" w:rsidP="005015C3">
      <w:pPr>
        <w:ind w:left="720"/>
        <w:rPr>
          <w:rFonts w:ascii="Arial" w:hAnsi="Arial" w:cs="Arial"/>
          <w:sz w:val="24"/>
          <w:szCs w:val="24"/>
        </w:rPr>
      </w:pPr>
      <w:r w:rsidRPr="009B6E11">
        <w:rPr>
          <w:rFonts w:ascii="Arial" w:hAnsi="Arial" w:cs="Arial"/>
          <w:sz w:val="24"/>
          <w:szCs w:val="24"/>
        </w:rPr>
        <w:t>(2) During a malfunction of the building fire alarm system</w:t>
      </w:r>
    </w:p>
    <w:p w:rsidR="005015C3" w:rsidRPr="009B6E11" w:rsidRDefault="005015C3" w:rsidP="005015C3">
      <w:pPr>
        <w:rPr>
          <w:rFonts w:ascii="Arial" w:hAnsi="Arial" w:cs="Arial"/>
          <w:sz w:val="24"/>
          <w:szCs w:val="24"/>
        </w:rPr>
      </w:pPr>
      <w:bookmarkStart w:id="33" w:name="2015_ID00101015072"/>
      <w:bookmarkEnd w:id="33"/>
      <w:r w:rsidRPr="009B6E11">
        <w:rPr>
          <w:rFonts w:ascii="Arial" w:hAnsi="Arial" w:cs="Arial"/>
          <w:sz w:val="24"/>
          <w:szCs w:val="24"/>
        </w:rPr>
        <w:t>20.7.2.3.3    Personnel hearing the code announced shall first activate the building fire alarm using the nearest fire alarm box and then shall execute immediately their duties as outlined in the fire safety plan.</w:t>
      </w:r>
      <w:r w:rsidRPr="009B6E11">
        <w:rPr>
          <w:rFonts w:ascii="Arial" w:eastAsia="Times New Roman" w:hAnsi="Arial" w:cs="Arial"/>
          <w:sz w:val="24"/>
          <w:szCs w:val="24"/>
        </w:rPr>
        <w:br/>
      </w:r>
    </w:p>
    <w:p w:rsidR="005015C3" w:rsidRPr="009B6E11" w:rsidRDefault="005015C3" w:rsidP="005015C3">
      <w:pPr>
        <w:pStyle w:val="Heading2"/>
        <w:rPr>
          <w:szCs w:val="28"/>
        </w:rPr>
      </w:pPr>
      <w:bookmarkStart w:id="34" w:name="_Toc415485487"/>
      <w:r w:rsidRPr="009B6E11">
        <w:rPr>
          <w:szCs w:val="28"/>
        </w:rPr>
        <w:lastRenderedPageBreak/>
        <w:t xml:space="preserve">Assisted Living Facilities </w:t>
      </w:r>
      <w:r w:rsidRPr="009B6E11">
        <w:rPr>
          <w:rFonts w:eastAsia="Calibri"/>
          <w:noProof/>
          <w:szCs w:val="28"/>
        </w:rPr>
        <w:t>(FAC</w:t>
      </w:r>
      <w:r w:rsidR="00660001" w:rsidRPr="009B6E11">
        <w:rPr>
          <w:rFonts w:eastAsia="Calibri"/>
          <w:noProof/>
          <w:szCs w:val="28"/>
        </w:rPr>
        <w:t xml:space="preserve"> </w:t>
      </w:r>
      <w:r w:rsidR="00660001" w:rsidRPr="009B6E11">
        <w:rPr>
          <w:rFonts w:cs="Arial"/>
          <w:szCs w:val="28"/>
        </w:rPr>
        <w:t>69A-40.036</w:t>
      </w:r>
      <w:r w:rsidRPr="009B6E11">
        <w:rPr>
          <w:rFonts w:eastAsia="Calibri"/>
          <w:noProof/>
          <w:szCs w:val="28"/>
        </w:rPr>
        <w:t>)</w:t>
      </w:r>
      <w:bookmarkEnd w:id="34"/>
    </w:p>
    <w:p w:rsidR="005015C3" w:rsidRPr="009B6E11" w:rsidRDefault="005015C3" w:rsidP="005015C3">
      <w:pPr>
        <w:pStyle w:val="Heading3"/>
      </w:pPr>
      <w:bookmarkStart w:id="35" w:name="_Toc415485488"/>
      <w:r w:rsidRPr="009B6E11">
        <w:t>Definition</w:t>
      </w:r>
      <w:bookmarkEnd w:id="35"/>
    </w:p>
    <w:p w:rsidR="005015C3" w:rsidRPr="009B6E11" w:rsidRDefault="005015C3" w:rsidP="005015C3">
      <w:pPr>
        <w:spacing w:after="120"/>
        <w:rPr>
          <w:rFonts w:ascii="Arial" w:hAnsi="Arial" w:cs="Arial"/>
          <w:sz w:val="24"/>
          <w:szCs w:val="24"/>
        </w:rPr>
      </w:pPr>
      <w:r w:rsidRPr="009B6E11">
        <w:rPr>
          <w:rFonts w:ascii="Arial" w:eastAsia="Calibri" w:hAnsi="Arial" w:cs="Arial"/>
          <w:noProof/>
          <w:color w:val="000000"/>
          <w:sz w:val="24"/>
          <w:szCs w:val="24"/>
        </w:rPr>
        <w:t>Any institution, building, or buildings, residence, private home, boarding home, home for the aged, or any other place, whether operated for profit or not, which is an assisted living facility under the definitions of Chapter 429, F.S., and of Chapter 58A-5, F.A.C., and include the intergenerational respite care assisted living facility created pursuant to Section 429.071, F.S.</w:t>
      </w:r>
    </w:p>
    <w:p w:rsidR="005015C3" w:rsidRPr="009B6E11" w:rsidRDefault="00660001" w:rsidP="00660001">
      <w:pPr>
        <w:pStyle w:val="Heading3"/>
      </w:pPr>
      <w:bookmarkStart w:id="36" w:name="_Toc415485489"/>
      <w:r w:rsidRPr="009B6E11">
        <w:t>Fire Exit Drills</w:t>
      </w:r>
      <w:bookmarkEnd w:id="36"/>
    </w:p>
    <w:p w:rsidR="005015C3" w:rsidRPr="009B6E11" w:rsidRDefault="005015C3" w:rsidP="005015C3">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Arial" w:hAnsi="Arial" w:cs="Arial"/>
          <w:noProof/>
          <w:color w:val="000000"/>
          <w:sz w:val="24"/>
          <w:szCs w:val="24"/>
        </w:rPr>
      </w:pPr>
      <w:r w:rsidRPr="009B6E11">
        <w:rPr>
          <w:rFonts w:ascii="Arial" w:hAnsi="Arial" w:cs="Arial"/>
          <w:noProof/>
          <w:color w:val="000000"/>
          <w:sz w:val="24"/>
          <w:szCs w:val="24"/>
        </w:rPr>
        <w:t>(1) An existing, unsprinklered ALF shall conduct fire exit drills monthly and at least twelve fire drills shall have been conducted during the previous year (four times per year on each new shift). New facilities with eight or fewer residents and a “Prompt” evacuation capability evaluation shall follow the above guidelines. If a facility has been in operation less than one year, it shall be permitted to have conducted a fire drill for each month of its operation.</w:t>
      </w:r>
    </w:p>
    <w:p w:rsidR="005015C3" w:rsidRPr="009B6E11" w:rsidRDefault="005015C3" w:rsidP="005015C3">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Arial" w:hAnsi="Arial" w:cs="Arial"/>
          <w:noProof/>
          <w:color w:val="000000"/>
          <w:sz w:val="24"/>
          <w:szCs w:val="24"/>
        </w:rPr>
      </w:pPr>
      <w:r w:rsidRPr="009B6E11">
        <w:rPr>
          <w:rFonts w:ascii="Arial" w:hAnsi="Arial" w:cs="Arial"/>
          <w:noProof/>
          <w:color w:val="000000"/>
          <w:sz w:val="24"/>
          <w:szCs w:val="24"/>
        </w:rPr>
        <w:t>(2) A new or existing sprinklered ALF shall conduct at least six fire drills per year, one every two months, with a minimum of two drills conducted during the night when residents are sleeping.</w:t>
      </w:r>
    </w:p>
    <w:p w:rsidR="005015C3" w:rsidRPr="009B6E11" w:rsidRDefault="005015C3" w:rsidP="005015C3">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rFonts w:ascii="Arial" w:hAnsi="Arial" w:cs="Arial"/>
          <w:noProof/>
          <w:color w:val="000000"/>
          <w:sz w:val="24"/>
          <w:szCs w:val="24"/>
        </w:rPr>
      </w:pPr>
      <w:r w:rsidRPr="009B6E11">
        <w:rPr>
          <w:rFonts w:ascii="Arial" w:hAnsi="Arial" w:cs="Arial"/>
          <w:noProof/>
          <w:color w:val="000000"/>
          <w:sz w:val="24"/>
          <w:szCs w:val="24"/>
        </w:rPr>
        <w:t>(3) Facilities that are fully sprinklered and in compliance with other firesafety standards are not required to conduct more than one of the required fire drills between the hours of 11 p.m. and 7 a.m. per year.</w:t>
      </w:r>
    </w:p>
    <w:p w:rsidR="005015C3" w:rsidRPr="009B6E11" w:rsidRDefault="005015C3" w:rsidP="005015C3">
      <w:pPr>
        <w:rPr>
          <w:rFonts w:ascii="Arial" w:hAnsi="Arial" w:cs="Arial"/>
          <w:sz w:val="24"/>
          <w:szCs w:val="24"/>
        </w:rPr>
      </w:pPr>
      <w:r w:rsidRPr="009B6E11">
        <w:rPr>
          <w:rFonts w:ascii="Arial" w:hAnsi="Arial" w:cs="Arial"/>
          <w:sz w:val="24"/>
          <w:szCs w:val="24"/>
        </w:rPr>
        <w:t xml:space="preserve">(4) Residents shall be permitted to relocate to a “Point of Safety”. </w:t>
      </w:r>
    </w:p>
    <w:p w:rsidR="005015C3" w:rsidRPr="009B6E11" w:rsidRDefault="005015C3" w:rsidP="006641BA">
      <w:pPr>
        <w:pStyle w:val="Heading2"/>
      </w:pPr>
    </w:p>
    <w:p w:rsidR="005015C3" w:rsidRPr="009B6E11" w:rsidRDefault="005015C3" w:rsidP="005015C3">
      <w:pPr>
        <w:pStyle w:val="Heading2"/>
      </w:pPr>
      <w:bookmarkStart w:id="37" w:name="_Toc415485490"/>
      <w:r w:rsidRPr="009B6E11">
        <w:t>Day-Care Occupancy (NFPA 101)</w:t>
      </w:r>
      <w:bookmarkEnd w:id="37"/>
    </w:p>
    <w:p w:rsidR="005015C3" w:rsidRPr="009B6E11" w:rsidRDefault="005015C3" w:rsidP="005015C3">
      <w:pPr>
        <w:rPr>
          <w:rFonts w:ascii="Arial" w:hAnsi="Arial" w:cs="Arial"/>
          <w:sz w:val="24"/>
          <w:szCs w:val="24"/>
        </w:rPr>
      </w:pPr>
      <w:r w:rsidRPr="009B6E11">
        <w:rPr>
          <w:rFonts w:ascii="Arial" w:hAnsi="Arial" w:cs="Arial"/>
          <w:sz w:val="24"/>
          <w:szCs w:val="24"/>
        </w:rPr>
        <w:t xml:space="preserve"> </w:t>
      </w:r>
      <w:proofErr w:type="gramStart"/>
      <w:r w:rsidRPr="009B6E11">
        <w:rPr>
          <w:rFonts w:ascii="Arial" w:hAnsi="Arial" w:cs="Arial"/>
          <w:sz w:val="24"/>
          <w:szCs w:val="24"/>
        </w:rPr>
        <w:t>An occupancy in which four or more clients receive care, maintenance, and supervision, by other than their relatives or legal guardians, for less than 24 hours per day.</w:t>
      </w:r>
      <w:proofErr w:type="gramEnd"/>
    </w:p>
    <w:p w:rsidR="005015C3" w:rsidRPr="009B6E11" w:rsidRDefault="005015C3" w:rsidP="005015C3">
      <w:pPr>
        <w:rPr>
          <w:rStyle w:val="Heading3Char"/>
        </w:rPr>
      </w:pPr>
      <w:bookmarkStart w:id="38" w:name="_Toc415485491"/>
      <w:r w:rsidRPr="009B6E11">
        <w:rPr>
          <w:rStyle w:val="Heading3Char"/>
        </w:rPr>
        <w:t>Emergency Egress and Relocation Drills</w:t>
      </w:r>
      <w:bookmarkEnd w:id="38"/>
      <w:r w:rsidRPr="009B6E11">
        <w:rPr>
          <w:rStyle w:val="Heading3Char"/>
        </w:rPr>
        <w:t xml:space="preserve"> </w:t>
      </w:r>
      <w:bookmarkStart w:id="39" w:name="2012_ID020101120070"/>
      <w:bookmarkStart w:id="40" w:name="2012_ID020101113115"/>
      <w:bookmarkEnd w:id="39"/>
      <w:bookmarkEnd w:id="40"/>
    </w:p>
    <w:p w:rsidR="005015C3" w:rsidRPr="009B6E11" w:rsidRDefault="005015C3" w:rsidP="005015C3">
      <w:pPr>
        <w:rPr>
          <w:rFonts w:ascii="Arial" w:hAnsi="Arial" w:cs="Arial"/>
          <w:sz w:val="24"/>
          <w:szCs w:val="24"/>
        </w:rPr>
      </w:pPr>
      <w:r w:rsidRPr="009B6E11">
        <w:rPr>
          <w:rFonts w:ascii="Arial" w:hAnsi="Arial" w:cs="Arial"/>
          <w:sz w:val="24"/>
          <w:szCs w:val="24"/>
        </w:rPr>
        <w:t xml:space="preserve">16.7.2.2    Emergency egress and relocation drills shall be conducted as follows: </w:t>
      </w:r>
    </w:p>
    <w:p w:rsidR="005015C3" w:rsidRPr="009B6E11" w:rsidRDefault="005015C3" w:rsidP="005015C3">
      <w:pPr>
        <w:spacing w:after="120" w:line="240" w:lineRule="auto"/>
        <w:rPr>
          <w:rFonts w:ascii="Arial" w:hAnsi="Arial" w:cs="Arial"/>
          <w:sz w:val="24"/>
          <w:szCs w:val="24"/>
        </w:rPr>
      </w:pPr>
      <w:r w:rsidRPr="009B6E11">
        <w:rPr>
          <w:rFonts w:ascii="Arial" w:hAnsi="Arial" w:cs="Arial"/>
          <w:sz w:val="24"/>
          <w:szCs w:val="24"/>
        </w:rPr>
        <w:t xml:space="preserve">(1) Not less than one emergency egress and relocation drill shall be conducted every month the facility is in session, unless both of the following criteria are met: </w:t>
      </w:r>
    </w:p>
    <w:p w:rsidR="005015C3" w:rsidRPr="009B6E11" w:rsidRDefault="005015C3" w:rsidP="005015C3">
      <w:pPr>
        <w:spacing w:after="120" w:line="240" w:lineRule="auto"/>
        <w:ind w:left="720"/>
        <w:rPr>
          <w:rFonts w:ascii="Arial" w:hAnsi="Arial" w:cs="Arial"/>
          <w:sz w:val="24"/>
          <w:szCs w:val="24"/>
        </w:rPr>
      </w:pPr>
      <w:r w:rsidRPr="009B6E11">
        <w:rPr>
          <w:rFonts w:ascii="Arial" w:hAnsi="Arial" w:cs="Arial"/>
          <w:sz w:val="24"/>
          <w:szCs w:val="24"/>
        </w:rPr>
        <w:t>(a) In climates where the weather is severe, the monthly emergency egress and relocation drills shall be permitted to be deferred.</w:t>
      </w:r>
    </w:p>
    <w:p w:rsidR="005015C3" w:rsidRPr="009B6E11" w:rsidRDefault="005015C3" w:rsidP="005015C3">
      <w:pPr>
        <w:spacing w:after="120" w:line="240" w:lineRule="auto"/>
        <w:ind w:left="720"/>
        <w:rPr>
          <w:rFonts w:ascii="Arial" w:hAnsi="Arial" w:cs="Arial"/>
          <w:sz w:val="24"/>
          <w:szCs w:val="24"/>
        </w:rPr>
      </w:pPr>
      <w:r w:rsidRPr="009B6E11">
        <w:rPr>
          <w:rFonts w:ascii="Arial" w:hAnsi="Arial" w:cs="Arial"/>
          <w:sz w:val="24"/>
          <w:szCs w:val="24"/>
        </w:rPr>
        <w:t>(b) The required number of emergency egress and relocation drills shall be conducted, and not less than four shall be conducted before the drills are deferred.</w:t>
      </w:r>
    </w:p>
    <w:p w:rsidR="005015C3" w:rsidRPr="009B6E11" w:rsidRDefault="005015C3" w:rsidP="005015C3">
      <w:pPr>
        <w:spacing w:after="120" w:line="240" w:lineRule="auto"/>
        <w:rPr>
          <w:rFonts w:ascii="Arial" w:hAnsi="Arial" w:cs="Arial"/>
          <w:sz w:val="24"/>
          <w:szCs w:val="24"/>
        </w:rPr>
      </w:pPr>
      <w:r w:rsidRPr="009B6E11">
        <w:rPr>
          <w:rFonts w:ascii="Arial" w:hAnsi="Arial" w:cs="Arial"/>
          <w:sz w:val="24"/>
          <w:szCs w:val="24"/>
        </w:rPr>
        <w:lastRenderedPageBreak/>
        <w:t>(2) All occupants of the building shall participate in the drill.</w:t>
      </w:r>
    </w:p>
    <w:p w:rsidR="005015C3" w:rsidRPr="009B6E11" w:rsidRDefault="005015C3" w:rsidP="005015C3">
      <w:pPr>
        <w:spacing w:after="120" w:line="240" w:lineRule="auto"/>
        <w:rPr>
          <w:rFonts w:ascii="Arial" w:hAnsi="Arial" w:cs="Arial"/>
          <w:sz w:val="24"/>
          <w:szCs w:val="24"/>
        </w:rPr>
      </w:pPr>
      <w:r w:rsidRPr="009B6E11">
        <w:rPr>
          <w:rFonts w:ascii="Arial" w:hAnsi="Arial" w:cs="Arial"/>
          <w:sz w:val="24"/>
          <w:szCs w:val="24"/>
        </w:rPr>
        <w:t>(3) One additional emergency egress and relocation drill, other than for day-care occupancies that are open on a year-round basis, shall be required within the first 30 days of operation.</w:t>
      </w:r>
    </w:p>
    <w:p w:rsidR="005015C3" w:rsidRPr="009B6E11" w:rsidRDefault="005015C3" w:rsidP="005015C3">
      <w:pPr>
        <w:spacing w:after="120" w:line="240" w:lineRule="auto"/>
        <w:rPr>
          <w:rFonts w:ascii="Arial" w:hAnsi="Arial" w:cs="Arial"/>
          <w:sz w:val="24"/>
          <w:szCs w:val="24"/>
        </w:rPr>
      </w:pPr>
      <w:r w:rsidRPr="009B6E11">
        <w:rPr>
          <w:rFonts w:ascii="Arial" w:hAnsi="Arial" w:cs="Arial"/>
          <w:sz w:val="24"/>
          <w:szCs w:val="24"/>
        </w:rPr>
        <w:t>(4) Fire emergency egress and relocation drills conducted must include, at a minimum:</w:t>
      </w:r>
    </w:p>
    <w:p w:rsidR="005015C3" w:rsidRPr="009B6E11" w:rsidRDefault="005015C3" w:rsidP="005015C3">
      <w:pPr>
        <w:spacing w:after="120" w:line="240" w:lineRule="auto"/>
        <w:ind w:left="720"/>
        <w:rPr>
          <w:rFonts w:ascii="Arial" w:hAnsi="Arial" w:cs="Arial"/>
          <w:sz w:val="24"/>
          <w:szCs w:val="24"/>
        </w:rPr>
      </w:pPr>
      <w:r w:rsidRPr="009B6E11">
        <w:rPr>
          <w:rFonts w:ascii="Arial" w:hAnsi="Arial" w:cs="Arial"/>
          <w:sz w:val="24"/>
          <w:szCs w:val="24"/>
        </w:rPr>
        <w:t>(a) One fire emergency egress and relocation drill using the established napping or sleeping times.</w:t>
      </w:r>
    </w:p>
    <w:p w:rsidR="005015C3" w:rsidRPr="009B6E11" w:rsidRDefault="005015C3" w:rsidP="005015C3">
      <w:pPr>
        <w:spacing w:after="120" w:line="240" w:lineRule="auto"/>
        <w:ind w:left="720"/>
        <w:rPr>
          <w:rFonts w:ascii="Arial" w:hAnsi="Arial" w:cs="Arial"/>
          <w:sz w:val="24"/>
          <w:szCs w:val="24"/>
        </w:rPr>
      </w:pPr>
      <w:r w:rsidRPr="009B6E11">
        <w:rPr>
          <w:rFonts w:ascii="Arial" w:hAnsi="Arial" w:cs="Arial"/>
          <w:sz w:val="24"/>
          <w:szCs w:val="24"/>
        </w:rPr>
        <w:t>(b) One fire emergency egress and relocation drill using an alternate evacuation route. Occupants of rooms that are not on the ground level or that have a window for rescue shall be permitted to use the main classroom door to exit and then travel in a different direction from that point.</w:t>
      </w:r>
    </w:p>
    <w:p w:rsidR="005015C3" w:rsidRPr="009B6E11" w:rsidRDefault="005015C3" w:rsidP="005015C3">
      <w:pPr>
        <w:spacing w:after="120" w:line="240" w:lineRule="auto"/>
        <w:ind w:left="720"/>
        <w:rPr>
          <w:rFonts w:ascii="Arial" w:hAnsi="Arial" w:cs="Arial"/>
          <w:sz w:val="24"/>
          <w:szCs w:val="24"/>
        </w:rPr>
      </w:pPr>
      <w:r w:rsidRPr="009B6E11">
        <w:rPr>
          <w:rFonts w:ascii="Arial" w:hAnsi="Arial" w:cs="Arial"/>
          <w:sz w:val="24"/>
          <w:szCs w:val="24"/>
        </w:rPr>
        <w:t>(c) One fire drill in the presence and at the request of the authority having jurisdiction.</w:t>
      </w:r>
    </w:p>
    <w:p w:rsidR="005015C3" w:rsidRPr="009B6E11" w:rsidRDefault="005015C3" w:rsidP="006641BA">
      <w:pPr>
        <w:pStyle w:val="Heading2"/>
      </w:pPr>
    </w:p>
    <w:p w:rsidR="00581B4E" w:rsidRPr="009B6E11" w:rsidRDefault="00245151" w:rsidP="006641BA">
      <w:pPr>
        <w:pStyle w:val="Heading2"/>
      </w:pPr>
      <w:bookmarkStart w:id="41" w:name="_Toc415485492"/>
      <w:r w:rsidRPr="009B6E11">
        <w:t>Educational Occupancy</w:t>
      </w:r>
      <w:r w:rsidR="008311DA" w:rsidRPr="009B6E11">
        <w:t xml:space="preserve"> (NFPA 101)</w:t>
      </w:r>
      <w:bookmarkEnd w:id="41"/>
    </w:p>
    <w:p w:rsidR="00245151" w:rsidRPr="009B6E11" w:rsidRDefault="00245151" w:rsidP="007D40B0">
      <w:pPr>
        <w:rPr>
          <w:rFonts w:ascii="Arial" w:hAnsi="Arial" w:cs="Arial"/>
          <w:sz w:val="12"/>
          <w:szCs w:val="12"/>
        </w:rPr>
      </w:pPr>
    </w:p>
    <w:p w:rsidR="007E682A" w:rsidRPr="009B6E11" w:rsidRDefault="00B15587" w:rsidP="007E682A">
      <w:pPr>
        <w:pStyle w:val="Heading3"/>
      </w:pPr>
      <w:bookmarkStart w:id="42" w:name="_Toc415485493"/>
      <w:r w:rsidRPr="009B6E11">
        <w:t>Definition</w:t>
      </w:r>
      <w:bookmarkEnd w:id="42"/>
      <w:r w:rsidRPr="009B6E11">
        <w:t xml:space="preserve"> </w:t>
      </w:r>
    </w:p>
    <w:p w:rsidR="00487E16" w:rsidRPr="009B6E11" w:rsidRDefault="00487E16" w:rsidP="007D40B0">
      <w:pPr>
        <w:rPr>
          <w:rFonts w:ascii="Arial" w:hAnsi="Arial" w:cs="Arial"/>
          <w:sz w:val="24"/>
          <w:szCs w:val="24"/>
        </w:rPr>
      </w:pPr>
      <w:r w:rsidRPr="009B6E11">
        <w:rPr>
          <w:rFonts w:ascii="Arial" w:hAnsi="Arial" w:cs="Arial"/>
          <w:sz w:val="24"/>
          <w:szCs w:val="24"/>
        </w:rPr>
        <w:t>An occupancy used for educational purposes through the twelfth grade by six or more persons for 4 or more hours per day or more than 12 hours per week.</w:t>
      </w:r>
    </w:p>
    <w:p w:rsidR="009435A4" w:rsidRPr="009B6E11" w:rsidRDefault="007E682A" w:rsidP="009435A4">
      <w:pPr>
        <w:pStyle w:val="Heading3"/>
        <w:spacing w:after="120" w:line="240" w:lineRule="auto"/>
        <w:rPr>
          <w:sz w:val="16"/>
          <w:szCs w:val="16"/>
        </w:rPr>
      </w:pPr>
      <w:bookmarkStart w:id="43" w:name="2012_ID020101113413"/>
      <w:bookmarkStart w:id="44" w:name="_Toc415485494"/>
      <w:bookmarkEnd w:id="43"/>
      <w:r w:rsidRPr="009B6E11">
        <w:t>Emergency Egress Drills</w:t>
      </w:r>
      <w:bookmarkEnd w:id="44"/>
    </w:p>
    <w:p w:rsidR="00487E16" w:rsidRPr="009B6E11" w:rsidRDefault="00487E16" w:rsidP="009435A4">
      <w:pPr>
        <w:spacing w:after="120" w:line="240" w:lineRule="auto"/>
        <w:rPr>
          <w:rFonts w:ascii="Arial" w:hAnsi="Arial" w:cs="Arial"/>
          <w:sz w:val="24"/>
          <w:szCs w:val="24"/>
        </w:rPr>
      </w:pPr>
      <w:r w:rsidRPr="009B6E11">
        <w:rPr>
          <w:rFonts w:ascii="Arial" w:hAnsi="Arial" w:cs="Arial"/>
          <w:sz w:val="24"/>
          <w:szCs w:val="24"/>
        </w:rPr>
        <w:t xml:space="preserve">14.7.2.3    Emergency egress drills shall be conducted as follows: </w:t>
      </w:r>
    </w:p>
    <w:p w:rsidR="00487E16" w:rsidRPr="009B6E11" w:rsidRDefault="00487E16" w:rsidP="00C33ADA">
      <w:pPr>
        <w:spacing w:line="240" w:lineRule="auto"/>
        <w:rPr>
          <w:rFonts w:ascii="Arial" w:hAnsi="Arial" w:cs="Arial"/>
          <w:sz w:val="24"/>
          <w:szCs w:val="24"/>
        </w:rPr>
      </w:pPr>
      <w:r w:rsidRPr="009B6E11">
        <w:rPr>
          <w:rFonts w:ascii="Arial" w:hAnsi="Arial" w:cs="Arial"/>
          <w:sz w:val="24"/>
          <w:szCs w:val="24"/>
        </w:rPr>
        <w:t>(1)</w:t>
      </w:r>
      <w:r w:rsidR="00CF0B8D" w:rsidRPr="009B6E11">
        <w:rPr>
          <w:rFonts w:ascii="Arial" w:hAnsi="Arial" w:cs="Arial"/>
          <w:sz w:val="24"/>
          <w:szCs w:val="24"/>
        </w:rPr>
        <w:t xml:space="preserve"> </w:t>
      </w:r>
      <w:r w:rsidRPr="009B6E11">
        <w:rPr>
          <w:rFonts w:ascii="Arial" w:hAnsi="Arial" w:cs="Arial"/>
          <w:sz w:val="24"/>
          <w:szCs w:val="24"/>
        </w:rPr>
        <w:t xml:space="preserve">Not less than one emergency egress drill shall be conducted every month the facility is in session, unless both of the following criteria are met: </w:t>
      </w:r>
    </w:p>
    <w:p w:rsidR="00487E16" w:rsidRPr="009B6E11" w:rsidRDefault="00487E16" w:rsidP="00C33ADA">
      <w:pPr>
        <w:spacing w:line="240" w:lineRule="auto"/>
        <w:ind w:left="720"/>
        <w:rPr>
          <w:rFonts w:ascii="Arial" w:hAnsi="Arial" w:cs="Arial"/>
          <w:sz w:val="24"/>
          <w:szCs w:val="24"/>
        </w:rPr>
      </w:pPr>
      <w:r w:rsidRPr="009B6E11">
        <w:rPr>
          <w:rFonts w:ascii="Arial" w:hAnsi="Arial" w:cs="Arial"/>
          <w:sz w:val="24"/>
          <w:szCs w:val="24"/>
        </w:rPr>
        <w:t>(a)</w:t>
      </w:r>
      <w:r w:rsidR="00CF0B8D" w:rsidRPr="009B6E11">
        <w:rPr>
          <w:rFonts w:ascii="Arial" w:hAnsi="Arial" w:cs="Arial"/>
          <w:sz w:val="24"/>
          <w:szCs w:val="24"/>
        </w:rPr>
        <w:t xml:space="preserve"> </w:t>
      </w:r>
      <w:r w:rsidRPr="009B6E11">
        <w:rPr>
          <w:rFonts w:ascii="Arial" w:hAnsi="Arial" w:cs="Arial"/>
          <w:sz w:val="24"/>
          <w:szCs w:val="24"/>
        </w:rPr>
        <w:t>In climates where the weather is severe, the monthly emergency egress drills shall be permitted to be deferred.</w:t>
      </w:r>
    </w:p>
    <w:p w:rsidR="00487E16" w:rsidRPr="009B6E11" w:rsidRDefault="00487E16" w:rsidP="00C33ADA">
      <w:pPr>
        <w:spacing w:line="240" w:lineRule="auto"/>
        <w:ind w:left="720"/>
        <w:rPr>
          <w:rFonts w:ascii="Arial" w:hAnsi="Arial" w:cs="Arial"/>
          <w:sz w:val="24"/>
          <w:szCs w:val="24"/>
        </w:rPr>
      </w:pPr>
      <w:r w:rsidRPr="009B6E11">
        <w:rPr>
          <w:rFonts w:ascii="Arial" w:hAnsi="Arial" w:cs="Arial"/>
          <w:sz w:val="24"/>
          <w:szCs w:val="24"/>
        </w:rPr>
        <w:t>(b)</w:t>
      </w:r>
      <w:r w:rsidR="00CF0B8D" w:rsidRPr="009B6E11">
        <w:rPr>
          <w:rFonts w:ascii="Arial" w:hAnsi="Arial" w:cs="Arial"/>
          <w:sz w:val="24"/>
          <w:szCs w:val="24"/>
        </w:rPr>
        <w:t xml:space="preserve"> </w:t>
      </w:r>
      <w:r w:rsidRPr="009B6E11">
        <w:rPr>
          <w:rFonts w:ascii="Arial" w:hAnsi="Arial" w:cs="Arial"/>
          <w:sz w:val="24"/>
          <w:szCs w:val="24"/>
        </w:rPr>
        <w:t>The required number of emergency egress drills shall be conducted, and not less than four shall be conducted before the drills are deferred.</w:t>
      </w:r>
    </w:p>
    <w:p w:rsidR="00487E16" w:rsidRPr="009B6E11" w:rsidRDefault="00487E16" w:rsidP="00C33ADA">
      <w:pPr>
        <w:spacing w:line="240" w:lineRule="auto"/>
        <w:rPr>
          <w:rFonts w:ascii="Arial" w:hAnsi="Arial" w:cs="Arial"/>
          <w:sz w:val="24"/>
          <w:szCs w:val="24"/>
        </w:rPr>
      </w:pPr>
      <w:r w:rsidRPr="009B6E11">
        <w:rPr>
          <w:rFonts w:ascii="Arial" w:hAnsi="Arial" w:cs="Arial"/>
          <w:sz w:val="24"/>
          <w:szCs w:val="24"/>
        </w:rPr>
        <w:t>(2)</w:t>
      </w:r>
      <w:r w:rsidR="00CF0B8D" w:rsidRPr="009B6E11">
        <w:rPr>
          <w:rFonts w:ascii="Arial" w:hAnsi="Arial" w:cs="Arial"/>
          <w:sz w:val="24"/>
          <w:szCs w:val="24"/>
        </w:rPr>
        <w:t xml:space="preserve"> </w:t>
      </w:r>
      <w:r w:rsidRPr="009B6E11">
        <w:rPr>
          <w:rFonts w:ascii="Arial" w:hAnsi="Arial" w:cs="Arial"/>
          <w:sz w:val="24"/>
          <w:szCs w:val="24"/>
        </w:rPr>
        <w:t>All occupants of the building shall participate in the drill.</w:t>
      </w:r>
    </w:p>
    <w:p w:rsidR="00487E16" w:rsidRPr="009B6E11" w:rsidRDefault="00487E16" w:rsidP="00C33ADA">
      <w:pPr>
        <w:spacing w:line="240" w:lineRule="auto"/>
        <w:rPr>
          <w:rFonts w:ascii="Arial" w:hAnsi="Arial" w:cs="Arial"/>
          <w:sz w:val="24"/>
          <w:szCs w:val="24"/>
        </w:rPr>
      </w:pPr>
      <w:r w:rsidRPr="009B6E11">
        <w:rPr>
          <w:rFonts w:ascii="Arial" w:hAnsi="Arial" w:cs="Arial"/>
          <w:sz w:val="24"/>
          <w:szCs w:val="24"/>
        </w:rPr>
        <w:t>(3)</w:t>
      </w:r>
      <w:r w:rsidR="00CF0B8D" w:rsidRPr="009B6E11">
        <w:rPr>
          <w:rFonts w:ascii="Arial" w:hAnsi="Arial" w:cs="Arial"/>
          <w:sz w:val="24"/>
          <w:szCs w:val="24"/>
        </w:rPr>
        <w:t xml:space="preserve"> </w:t>
      </w:r>
      <w:r w:rsidRPr="009B6E11">
        <w:rPr>
          <w:rFonts w:ascii="Arial" w:hAnsi="Arial" w:cs="Arial"/>
          <w:sz w:val="24"/>
          <w:szCs w:val="24"/>
        </w:rPr>
        <w:t>One additional emergency egress drill, other than for educational occupancies that are open on a year-round basis, shall be required within the first 30 days of operation.</w:t>
      </w:r>
    </w:p>
    <w:p w:rsidR="00487E16" w:rsidRPr="009B6E11" w:rsidRDefault="00487E16" w:rsidP="007D40B0">
      <w:pPr>
        <w:rPr>
          <w:rFonts w:ascii="Arial" w:hAnsi="Arial" w:cs="Arial"/>
          <w:sz w:val="24"/>
          <w:szCs w:val="24"/>
        </w:rPr>
      </w:pPr>
      <w:bookmarkStart w:id="45" w:name="2012_ID020101112521"/>
      <w:bookmarkEnd w:id="45"/>
      <w:r w:rsidRPr="009B6E11">
        <w:rPr>
          <w:rFonts w:ascii="Arial" w:hAnsi="Arial" w:cs="Arial"/>
          <w:sz w:val="24"/>
          <w:szCs w:val="24"/>
        </w:rPr>
        <w:t>14.7.2.4    All emergency drill alarms shall be sounded on the fire alarm system.</w:t>
      </w:r>
    </w:p>
    <w:p w:rsidR="007D40B0" w:rsidRPr="009B6E11" w:rsidRDefault="007D40B0" w:rsidP="00487E16">
      <w:pPr>
        <w:spacing w:before="100" w:beforeAutospacing="1" w:after="100" w:afterAutospacing="1" w:line="240" w:lineRule="auto"/>
        <w:ind w:left="720"/>
        <w:rPr>
          <w:rFonts w:ascii="Arial" w:eastAsia="Times New Roman" w:hAnsi="Arial" w:cs="Arial"/>
          <w:color w:val="000000"/>
          <w:sz w:val="24"/>
          <w:szCs w:val="24"/>
        </w:rPr>
      </w:pPr>
    </w:p>
    <w:p w:rsidR="00245151" w:rsidRPr="009B6E11" w:rsidRDefault="00487E16" w:rsidP="00F65E04">
      <w:pPr>
        <w:pStyle w:val="Heading2"/>
      </w:pPr>
      <w:bookmarkStart w:id="46" w:name="_Toc415485495"/>
      <w:r w:rsidRPr="009B6E11">
        <w:lastRenderedPageBreak/>
        <w:t>Health Care Occupancy</w:t>
      </w:r>
      <w:r w:rsidR="008311DA" w:rsidRPr="009B6E11">
        <w:t xml:space="preserve"> (NFPA 101)</w:t>
      </w:r>
      <w:bookmarkEnd w:id="46"/>
    </w:p>
    <w:p w:rsidR="00F65E04" w:rsidRPr="009B6E11" w:rsidRDefault="00B15587" w:rsidP="00F65E04">
      <w:pPr>
        <w:pStyle w:val="Heading3"/>
      </w:pPr>
      <w:bookmarkStart w:id="47" w:name="_Toc415485496"/>
      <w:r w:rsidRPr="009B6E11">
        <w:t>Definition</w:t>
      </w:r>
      <w:bookmarkEnd w:id="47"/>
      <w:r w:rsidRPr="009B6E11">
        <w:t xml:space="preserve"> </w:t>
      </w:r>
    </w:p>
    <w:p w:rsidR="009435A4" w:rsidRPr="009B6E11" w:rsidRDefault="00487E16" w:rsidP="00487E16">
      <w:pPr>
        <w:rPr>
          <w:rStyle w:val="Heading3Char"/>
        </w:rPr>
      </w:pPr>
      <w:proofErr w:type="gramStart"/>
      <w:r w:rsidRPr="009B6E11">
        <w:rPr>
          <w:rFonts w:ascii="Arial" w:hAnsi="Arial" w:cs="Arial"/>
          <w:color w:val="333333"/>
          <w:sz w:val="24"/>
          <w:szCs w:val="24"/>
        </w:rPr>
        <w:t>An occupancy</w:t>
      </w:r>
      <w:proofErr w:type="gramEnd"/>
      <w:r w:rsidRPr="009B6E11">
        <w:rPr>
          <w:rFonts w:ascii="Arial" w:hAnsi="Arial" w:cs="Arial"/>
          <w:color w:val="333333"/>
          <w:sz w:val="24"/>
          <w:szCs w:val="24"/>
        </w:rPr>
        <w:t xml:space="preserve"> used to provide medical or other treatment or care simultaneously to four or more patients on an inpatient basis, where such patients are mostly incapable of self-preservation due to age, physical or mental disability, or because of security measures not under the occupants’ control. </w:t>
      </w:r>
      <w:r w:rsidRPr="009B6E11">
        <w:rPr>
          <w:rFonts w:ascii="Arial" w:hAnsi="Arial" w:cs="Arial"/>
          <w:color w:val="333333"/>
          <w:sz w:val="24"/>
          <w:szCs w:val="24"/>
          <w:bdr w:val="single" w:sz="2" w:space="0" w:color="000000" w:frame="1"/>
        </w:rPr>
        <w:br/>
      </w:r>
      <w:r w:rsidRPr="009B6E11">
        <w:rPr>
          <w:rFonts w:ascii="Arial" w:hAnsi="Arial" w:cs="Arial"/>
          <w:sz w:val="24"/>
          <w:szCs w:val="24"/>
        </w:rPr>
        <w:br/>
      </w:r>
      <w:bookmarkStart w:id="48" w:name="2015_ID00101013207"/>
      <w:bookmarkEnd w:id="48"/>
    </w:p>
    <w:p w:rsidR="00F65E04" w:rsidRPr="009B6E11" w:rsidRDefault="00F65E04" w:rsidP="00487E16">
      <w:pPr>
        <w:rPr>
          <w:rStyle w:val="Heading3Char"/>
        </w:rPr>
      </w:pPr>
      <w:bookmarkStart w:id="49" w:name="_Toc415485497"/>
      <w:r w:rsidRPr="009B6E11">
        <w:rPr>
          <w:rStyle w:val="Heading3Char"/>
        </w:rPr>
        <w:t>Evacuation and Relocation Plan and Fire Drills</w:t>
      </w:r>
      <w:bookmarkEnd w:id="49"/>
    </w:p>
    <w:p w:rsidR="009435A4" w:rsidRPr="009B6E11" w:rsidRDefault="00487E16" w:rsidP="00C1560B">
      <w:pPr>
        <w:spacing w:after="120" w:line="240" w:lineRule="auto"/>
        <w:rPr>
          <w:rFonts w:ascii="Arial" w:hAnsi="Arial" w:cs="Arial"/>
          <w:sz w:val="24"/>
          <w:szCs w:val="24"/>
        </w:rPr>
      </w:pPr>
      <w:bookmarkStart w:id="50" w:name="2015_ID00101013208"/>
      <w:bookmarkEnd w:id="50"/>
      <w:r w:rsidRPr="009B6E11">
        <w:rPr>
          <w:rFonts w:ascii="Arial" w:hAnsi="Arial" w:cs="Arial"/>
          <w:sz w:val="24"/>
          <w:szCs w:val="24"/>
        </w:rPr>
        <w:t xml:space="preserve">18.7.1.1    The administration </w:t>
      </w:r>
      <w:proofErr w:type="gramStart"/>
      <w:r w:rsidRPr="009B6E11">
        <w:rPr>
          <w:rFonts w:ascii="Arial" w:hAnsi="Arial" w:cs="Arial"/>
          <w:sz w:val="24"/>
          <w:szCs w:val="24"/>
        </w:rPr>
        <w:t>of every health care occupancy</w:t>
      </w:r>
      <w:proofErr w:type="gramEnd"/>
      <w:r w:rsidRPr="009B6E11">
        <w:rPr>
          <w:rFonts w:ascii="Arial" w:hAnsi="Arial" w:cs="Arial"/>
          <w:sz w:val="24"/>
          <w:szCs w:val="24"/>
        </w:rPr>
        <w:t xml:space="preserve"> shall have, in effect and available to all supervisory personnel, written copies of a plan for the protection of all persons in the event of fire, for their evacuation to areas of refuge, and for their evacuation from the building when necessary.</w:t>
      </w:r>
      <w:r w:rsidRPr="009B6E11">
        <w:rPr>
          <w:rFonts w:ascii="Arial" w:hAnsi="Arial" w:cs="Arial"/>
          <w:sz w:val="24"/>
          <w:szCs w:val="24"/>
        </w:rPr>
        <w:br/>
      </w:r>
      <w:r w:rsidRPr="009B6E11">
        <w:rPr>
          <w:rFonts w:ascii="Arial" w:hAnsi="Arial" w:cs="Arial"/>
          <w:sz w:val="24"/>
          <w:szCs w:val="24"/>
        </w:rPr>
        <w:br/>
      </w:r>
      <w:bookmarkStart w:id="51" w:name="2015_ID00101013210"/>
      <w:bookmarkEnd w:id="51"/>
      <w:r w:rsidRPr="009B6E11">
        <w:rPr>
          <w:rFonts w:ascii="Arial" w:hAnsi="Arial" w:cs="Arial"/>
          <w:sz w:val="24"/>
          <w:szCs w:val="24"/>
        </w:rPr>
        <w:t xml:space="preserve">18.7.1.2    All employees shall be periodically instructed and kept informed with respect to their duties under the plan </w:t>
      </w:r>
      <w:r w:rsidRPr="009B6E11">
        <w:rPr>
          <w:rFonts w:ascii="Arial" w:hAnsi="Arial" w:cs="Arial"/>
          <w:sz w:val="24"/>
          <w:szCs w:val="24"/>
        </w:rPr>
        <w:br/>
      </w:r>
      <w:r w:rsidRPr="009B6E11">
        <w:rPr>
          <w:rFonts w:ascii="Arial" w:hAnsi="Arial" w:cs="Arial"/>
          <w:sz w:val="24"/>
          <w:szCs w:val="24"/>
        </w:rPr>
        <w:br/>
      </w:r>
      <w:bookmarkStart w:id="52" w:name="2015_ID00101013212"/>
      <w:bookmarkEnd w:id="52"/>
      <w:r w:rsidRPr="009B6E11">
        <w:rPr>
          <w:rFonts w:ascii="Arial" w:hAnsi="Arial" w:cs="Arial"/>
          <w:sz w:val="24"/>
          <w:szCs w:val="24"/>
        </w:rPr>
        <w:t>18.7.1.3    A copy of the plan shall be readily available at all times in the telephone operator's location or at the security center.</w:t>
      </w:r>
      <w:r w:rsidRPr="009B6E11">
        <w:rPr>
          <w:rFonts w:ascii="Arial" w:hAnsi="Arial" w:cs="Arial"/>
          <w:sz w:val="24"/>
          <w:szCs w:val="24"/>
        </w:rPr>
        <w:br/>
      </w:r>
      <w:r w:rsidRPr="009B6E11">
        <w:rPr>
          <w:rFonts w:ascii="Arial" w:hAnsi="Arial" w:cs="Arial"/>
          <w:sz w:val="24"/>
          <w:szCs w:val="24"/>
        </w:rPr>
        <w:br/>
      </w:r>
      <w:bookmarkStart w:id="53" w:name="2015_ID00101013214"/>
      <w:bookmarkEnd w:id="53"/>
      <w:r w:rsidRPr="009B6E11">
        <w:rPr>
          <w:rFonts w:ascii="Arial" w:hAnsi="Arial" w:cs="Arial"/>
          <w:sz w:val="24"/>
          <w:szCs w:val="24"/>
        </w:rPr>
        <w:t>18.7.1.4   Fire drills in health care occupancies shall include the transmission of a fire alarm signal and simulation of emergency fire conditions.</w:t>
      </w:r>
      <w:r w:rsidRPr="009B6E11">
        <w:rPr>
          <w:rFonts w:ascii="Arial" w:hAnsi="Arial" w:cs="Arial"/>
          <w:sz w:val="24"/>
          <w:szCs w:val="24"/>
        </w:rPr>
        <w:br/>
      </w:r>
      <w:r w:rsidRPr="009B6E11">
        <w:rPr>
          <w:rFonts w:ascii="Arial" w:hAnsi="Arial" w:cs="Arial"/>
          <w:sz w:val="24"/>
          <w:szCs w:val="24"/>
        </w:rPr>
        <w:br/>
      </w:r>
      <w:bookmarkStart w:id="54" w:name="2015_ID00101013219"/>
      <w:bookmarkEnd w:id="54"/>
      <w:r w:rsidRPr="009B6E11">
        <w:rPr>
          <w:rFonts w:ascii="Arial" w:hAnsi="Arial" w:cs="Arial"/>
          <w:sz w:val="24"/>
          <w:szCs w:val="24"/>
        </w:rPr>
        <w:t>18.7.1.5    Infirm or bedridden patients shall not be required to be moved during drills to safe areas or to the exterior of the building.</w:t>
      </w:r>
      <w:r w:rsidRPr="009B6E11">
        <w:rPr>
          <w:rFonts w:ascii="Arial" w:hAnsi="Arial" w:cs="Arial"/>
          <w:sz w:val="24"/>
          <w:szCs w:val="24"/>
        </w:rPr>
        <w:br/>
      </w:r>
      <w:r w:rsidRPr="009B6E11">
        <w:rPr>
          <w:rFonts w:ascii="Arial" w:hAnsi="Arial" w:cs="Arial"/>
          <w:sz w:val="24"/>
          <w:szCs w:val="24"/>
        </w:rPr>
        <w:br/>
      </w:r>
      <w:bookmarkStart w:id="55" w:name="2015_ID00101013221"/>
      <w:bookmarkEnd w:id="55"/>
      <w:r w:rsidRPr="009B6E11">
        <w:rPr>
          <w:rFonts w:ascii="Arial" w:hAnsi="Arial" w:cs="Arial"/>
          <w:sz w:val="24"/>
          <w:szCs w:val="24"/>
        </w:rPr>
        <w:t>18.7.1.6    Drills shall be conducted quarterly on each shift to familiarize facility personnel (nurses, interns, maintenance engineers, and administrative staff) with the signals and emergency action required under varied conditions.</w:t>
      </w:r>
      <w:r w:rsidRPr="009B6E11">
        <w:rPr>
          <w:rFonts w:ascii="Arial" w:hAnsi="Arial" w:cs="Arial"/>
          <w:sz w:val="24"/>
          <w:szCs w:val="24"/>
        </w:rPr>
        <w:br/>
      </w:r>
      <w:r w:rsidRPr="009B6E11">
        <w:rPr>
          <w:rFonts w:ascii="Arial" w:hAnsi="Arial" w:cs="Arial"/>
          <w:sz w:val="24"/>
          <w:szCs w:val="24"/>
        </w:rPr>
        <w:br/>
      </w:r>
      <w:bookmarkStart w:id="56" w:name="2015_ID00101013223"/>
      <w:bookmarkEnd w:id="56"/>
      <w:r w:rsidRPr="009B6E11">
        <w:rPr>
          <w:rFonts w:ascii="Arial" w:hAnsi="Arial" w:cs="Arial"/>
          <w:sz w:val="24"/>
          <w:szCs w:val="24"/>
        </w:rPr>
        <w:t>18.7.1.7    When drills are conducted between 9:00 p.m. and 6:00 a.m. (2100 hours and 0600 hours), a coded announcement shall be permitted to be used instead of audible alarms.</w:t>
      </w:r>
      <w:r w:rsidRPr="009B6E11">
        <w:rPr>
          <w:rFonts w:ascii="Arial" w:hAnsi="Arial" w:cs="Arial"/>
          <w:sz w:val="24"/>
          <w:szCs w:val="24"/>
        </w:rPr>
        <w:br/>
      </w:r>
      <w:r w:rsidRPr="009B6E11">
        <w:rPr>
          <w:rFonts w:ascii="Arial" w:hAnsi="Arial" w:cs="Arial"/>
          <w:sz w:val="24"/>
          <w:szCs w:val="24"/>
        </w:rPr>
        <w:br/>
      </w:r>
      <w:bookmarkStart w:id="57" w:name="2015_ID00101013225"/>
      <w:bookmarkEnd w:id="57"/>
      <w:r w:rsidRPr="009B6E11">
        <w:rPr>
          <w:rFonts w:ascii="Arial" w:hAnsi="Arial" w:cs="Arial"/>
          <w:sz w:val="24"/>
          <w:szCs w:val="24"/>
        </w:rPr>
        <w:t>18.7.1.8    Employees of health care occupancies shall be instructed in life safety procedures and devices.</w:t>
      </w:r>
      <w:r w:rsidRPr="009B6E11">
        <w:rPr>
          <w:rFonts w:ascii="Arial" w:hAnsi="Arial" w:cs="Arial"/>
          <w:sz w:val="24"/>
          <w:szCs w:val="24"/>
        </w:rPr>
        <w:br/>
      </w:r>
      <w:r w:rsidRPr="009B6E11">
        <w:rPr>
          <w:rFonts w:ascii="Arial" w:hAnsi="Arial" w:cs="Arial"/>
          <w:sz w:val="24"/>
          <w:szCs w:val="24"/>
        </w:rPr>
        <w:br/>
      </w:r>
      <w:bookmarkStart w:id="58" w:name="2015_ID00101013227"/>
      <w:bookmarkEnd w:id="58"/>
      <w:r w:rsidR="00C33ADA" w:rsidRPr="009B6E11">
        <w:rPr>
          <w:rStyle w:val="Heading3Char"/>
        </w:rPr>
        <w:t>Protection of Patients</w:t>
      </w:r>
      <w:bookmarkStart w:id="59" w:name="2015_ID00101013228"/>
      <w:bookmarkEnd w:id="59"/>
    </w:p>
    <w:p w:rsidR="00487E16" w:rsidRPr="009B6E11" w:rsidRDefault="00487E16" w:rsidP="00C1560B">
      <w:pPr>
        <w:spacing w:after="120" w:line="240" w:lineRule="auto"/>
        <w:rPr>
          <w:rFonts w:ascii="Arial" w:hAnsi="Arial" w:cs="Arial"/>
          <w:sz w:val="24"/>
          <w:szCs w:val="24"/>
        </w:rPr>
      </w:pPr>
      <w:bookmarkStart w:id="60" w:name="2015_ID00101013240"/>
      <w:bookmarkEnd w:id="60"/>
      <w:r w:rsidRPr="009B6E11">
        <w:rPr>
          <w:rFonts w:ascii="Arial" w:hAnsi="Arial" w:cs="Arial"/>
          <w:sz w:val="24"/>
          <w:szCs w:val="24"/>
        </w:rPr>
        <w:t>18.7.2.1.1    For health care occupancies, the proper protection of patients shall require the prompt and effective response of health care personnel.</w:t>
      </w:r>
      <w:r w:rsidRPr="009B6E11">
        <w:rPr>
          <w:rFonts w:ascii="Arial" w:hAnsi="Arial" w:cs="Arial"/>
          <w:sz w:val="24"/>
          <w:szCs w:val="24"/>
        </w:rPr>
        <w:br/>
      </w:r>
      <w:r w:rsidRPr="009B6E11">
        <w:rPr>
          <w:rFonts w:ascii="Arial" w:hAnsi="Arial" w:cs="Arial"/>
          <w:sz w:val="24"/>
          <w:szCs w:val="24"/>
        </w:rPr>
        <w:br/>
      </w:r>
      <w:bookmarkStart w:id="61" w:name="2015_ID00101013242"/>
      <w:bookmarkEnd w:id="61"/>
      <w:r w:rsidRPr="009B6E11">
        <w:rPr>
          <w:rFonts w:ascii="Arial" w:hAnsi="Arial" w:cs="Arial"/>
          <w:sz w:val="24"/>
          <w:szCs w:val="24"/>
        </w:rPr>
        <w:t xml:space="preserve">18.7.2.1.2    The basic response required of staff shall include the following: </w:t>
      </w:r>
    </w:p>
    <w:p w:rsidR="00487E16" w:rsidRPr="009B6E11" w:rsidRDefault="00487E16" w:rsidP="00C1560B">
      <w:pPr>
        <w:pStyle w:val="ListParagraph"/>
        <w:numPr>
          <w:ilvl w:val="0"/>
          <w:numId w:val="15"/>
        </w:numPr>
        <w:spacing w:after="120"/>
        <w:rPr>
          <w:rFonts w:ascii="Arial" w:hAnsi="Arial" w:cs="Arial"/>
          <w:sz w:val="24"/>
          <w:szCs w:val="24"/>
        </w:rPr>
      </w:pPr>
      <w:r w:rsidRPr="009B6E11">
        <w:rPr>
          <w:rFonts w:ascii="Arial" w:hAnsi="Arial" w:cs="Arial"/>
          <w:sz w:val="24"/>
          <w:szCs w:val="24"/>
        </w:rPr>
        <w:lastRenderedPageBreak/>
        <w:t>Removal of all occupants directly involved with the fire emergency</w:t>
      </w:r>
    </w:p>
    <w:p w:rsidR="00487E16" w:rsidRPr="009B6E11" w:rsidRDefault="00487E16" w:rsidP="00C1560B">
      <w:pPr>
        <w:pStyle w:val="ListParagraph"/>
        <w:numPr>
          <w:ilvl w:val="0"/>
          <w:numId w:val="15"/>
        </w:numPr>
        <w:spacing w:after="120"/>
        <w:rPr>
          <w:rFonts w:ascii="Arial" w:hAnsi="Arial" w:cs="Arial"/>
          <w:sz w:val="24"/>
          <w:szCs w:val="24"/>
        </w:rPr>
      </w:pPr>
      <w:r w:rsidRPr="009B6E11">
        <w:rPr>
          <w:rFonts w:ascii="Arial" w:hAnsi="Arial" w:cs="Arial"/>
          <w:sz w:val="24"/>
          <w:szCs w:val="24"/>
        </w:rPr>
        <w:t>Transmission of an appropriate fire alarm signal to warn other building occupants and summon staff</w:t>
      </w:r>
    </w:p>
    <w:p w:rsidR="00487E16" w:rsidRPr="009B6E11" w:rsidRDefault="00487E16" w:rsidP="00C1560B">
      <w:pPr>
        <w:pStyle w:val="ListParagraph"/>
        <w:numPr>
          <w:ilvl w:val="0"/>
          <w:numId w:val="15"/>
        </w:numPr>
        <w:spacing w:after="120"/>
        <w:rPr>
          <w:rFonts w:ascii="Arial" w:hAnsi="Arial" w:cs="Arial"/>
          <w:sz w:val="24"/>
          <w:szCs w:val="24"/>
        </w:rPr>
      </w:pPr>
      <w:r w:rsidRPr="009B6E11">
        <w:rPr>
          <w:rFonts w:ascii="Arial" w:hAnsi="Arial" w:cs="Arial"/>
          <w:sz w:val="24"/>
          <w:szCs w:val="24"/>
        </w:rPr>
        <w:t>Confinement of the effects of the fire by closing doors to isolate the fire area</w:t>
      </w:r>
    </w:p>
    <w:p w:rsidR="00487E16" w:rsidRPr="009B6E11" w:rsidRDefault="00487E16" w:rsidP="00C1560B">
      <w:pPr>
        <w:pStyle w:val="ListParagraph"/>
        <w:numPr>
          <w:ilvl w:val="0"/>
          <w:numId w:val="15"/>
        </w:numPr>
        <w:spacing w:after="120"/>
        <w:rPr>
          <w:rFonts w:ascii="Arial" w:hAnsi="Arial" w:cs="Arial"/>
          <w:sz w:val="24"/>
          <w:szCs w:val="24"/>
        </w:rPr>
      </w:pPr>
      <w:r w:rsidRPr="009B6E11">
        <w:rPr>
          <w:rFonts w:ascii="Arial" w:hAnsi="Arial" w:cs="Arial"/>
          <w:sz w:val="24"/>
          <w:szCs w:val="24"/>
        </w:rPr>
        <w:t>Relocation of patients as detailed in the health care occupancy's fire safety plan</w:t>
      </w:r>
    </w:p>
    <w:p w:rsidR="009435A4" w:rsidRPr="009B6E11" w:rsidRDefault="009435A4" w:rsidP="00C1560B">
      <w:pPr>
        <w:spacing w:after="120"/>
        <w:rPr>
          <w:rStyle w:val="Heading3Char"/>
        </w:rPr>
      </w:pPr>
    </w:p>
    <w:p w:rsidR="009435A4" w:rsidRPr="009B6E11" w:rsidRDefault="00C33ADA" w:rsidP="00C1560B">
      <w:pPr>
        <w:spacing w:after="120"/>
        <w:rPr>
          <w:rStyle w:val="Heading3Char"/>
        </w:rPr>
      </w:pPr>
      <w:bookmarkStart w:id="62" w:name="_Toc415485498"/>
      <w:r w:rsidRPr="009B6E11">
        <w:rPr>
          <w:rStyle w:val="Heading3Char"/>
        </w:rPr>
        <w:t>Fire Safety Plan</w:t>
      </w:r>
      <w:bookmarkEnd w:id="62"/>
    </w:p>
    <w:p w:rsidR="00487E16" w:rsidRPr="009B6E11" w:rsidRDefault="00487E16" w:rsidP="00C1560B">
      <w:pPr>
        <w:spacing w:after="120"/>
        <w:rPr>
          <w:rFonts w:ascii="Arial" w:hAnsi="Arial" w:cs="Arial"/>
          <w:sz w:val="24"/>
          <w:szCs w:val="24"/>
        </w:rPr>
      </w:pPr>
      <w:bookmarkStart w:id="63" w:name="2015_ID00101013248"/>
      <w:bookmarkEnd w:id="63"/>
      <w:r w:rsidRPr="009B6E11">
        <w:rPr>
          <w:rFonts w:ascii="Arial" w:hAnsi="Arial" w:cs="Arial"/>
          <w:sz w:val="24"/>
          <w:szCs w:val="24"/>
        </w:rPr>
        <w:t>18.7.2.2</w:t>
      </w:r>
      <w:proofErr w:type="gramStart"/>
      <w:r w:rsidRPr="009B6E11">
        <w:rPr>
          <w:rFonts w:ascii="Arial" w:hAnsi="Arial" w:cs="Arial"/>
          <w:sz w:val="24"/>
          <w:szCs w:val="24"/>
        </w:rPr>
        <w:t>  A</w:t>
      </w:r>
      <w:proofErr w:type="gramEnd"/>
      <w:r w:rsidRPr="009B6E11">
        <w:rPr>
          <w:rFonts w:ascii="Arial" w:hAnsi="Arial" w:cs="Arial"/>
          <w:sz w:val="24"/>
          <w:szCs w:val="24"/>
        </w:rPr>
        <w:t xml:space="preserve"> written health care occupancy fire safety plan shall provide for all of the following: </w:t>
      </w:r>
    </w:p>
    <w:p w:rsidR="00487E16" w:rsidRPr="009B6E11" w:rsidRDefault="00487E16" w:rsidP="009435A4">
      <w:pPr>
        <w:pStyle w:val="ListParagraph"/>
        <w:numPr>
          <w:ilvl w:val="0"/>
          <w:numId w:val="16"/>
        </w:numPr>
        <w:spacing w:after="120" w:line="240" w:lineRule="auto"/>
        <w:rPr>
          <w:rFonts w:ascii="Arial" w:hAnsi="Arial" w:cs="Arial"/>
          <w:sz w:val="24"/>
          <w:szCs w:val="24"/>
        </w:rPr>
      </w:pPr>
      <w:r w:rsidRPr="009B6E11">
        <w:rPr>
          <w:rFonts w:ascii="Arial" w:hAnsi="Arial" w:cs="Arial"/>
          <w:sz w:val="24"/>
          <w:szCs w:val="24"/>
        </w:rPr>
        <w:t>Use of alarms</w:t>
      </w:r>
    </w:p>
    <w:p w:rsidR="00487E16" w:rsidRPr="009B6E11" w:rsidRDefault="00487E16" w:rsidP="009435A4">
      <w:pPr>
        <w:pStyle w:val="ListParagraph"/>
        <w:numPr>
          <w:ilvl w:val="0"/>
          <w:numId w:val="16"/>
        </w:numPr>
        <w:spacing w:after="120" w:line="240" w:lineRule="auto"/>
        <w:rPr>
          <w:rFonts w:ascii="Arial" w:hAnsi="Arial" w:cs="Arial"/>
          <w:sz w:val="24"/>
          <w:szCs w:val="24"/>
        </w:rPr>
      </w:pPr>
      <w:r w:rsidRPr="009B6E11">
        <w:rPr>
          <w:rFonts w:ascii="Arial" w:hAnsi="Arial" w:cs="Arial"/>
          <w:sz w:val="24"/>
          <w:szCs w:val="24"/>
        </w:rPr>
        <w:t>Transmission of alarms to fire department</w:t>
      </w:r>
    </w:p>
    <w:p w:rsidR="00487E16" w:rsidRPr="009B6E11" w:rsidRDefault="00487E16" w:rsidP="009435A4">
      <w:pPr>
        <w:pStyle w:val="ListParagraph"/>
        <w:numPr>
          <w:ilvl w:val="0"/>
          <w:numId w:val="16"/>
        </w:numPr>
        <w:spacing w:after="120" w:line="240" w:lineRule="auto"/>
        <w:rPr>
          <w:rFonts w:ascii="Arial" w:hAnsi="Arial" w:cs="Arial"/>
          <w:sz w:val="24"/>
          <w:szCs w:val="24"/>
        </w:rPr>
      </w:pPr>
      <w:r w:rsidRPr="009B6E11">
        <w:rPr>
          <w:rFonts w:ascii="Arial" w:hAnsi="Arial" w:cs="Arial"/>
          <w:sz w:val="24"/>
          <w:szCs w:val="24"/>
        </w:rPr>
        <w:t>Emergency phone call to fire department</w:t>
      </w:r>
    </w:p>
    <w:p w:rsidR="00487E16" w:rsidRPr="009B6E11" w:rsidRDefault="00487E16" w:rsidP="009435A4">
      <w:pPr>
        <w:pStyle w:val="ListParagraph"/>
        <w:numPr>
          <w:ilvl w:val="0"/>
          <w:numId w:val="16"/>
        </w:numPr>
        <w:spacing w:after="120" w:line="240" w:lineRule="auto"/>
        <w:rPr>
          <w:rFonts w:ascii="Arial" w:hAnsi="Arial" w:cs="Arial"/>
          <w:sz w:val="24"/>
          <w:szCs w:val="24"/>
        </w:rPr>
      </w:pPr>
      <w:r w:rsidRPr="009B6E11">
        <w:rPr>
          <w:rFonts w:ascii="Arial" w:hAnsi="Arial" w:cs="Arial"/>
          <w:sz w:val="24"/>
          <w:szCs w:val="24"/>
        </w:rPr>
        <w:t>Response to alarms</w:t>
      </w:r>
    </w:p>
    <w:p w:rsidR="00487E16" w:rsidRPr="009B6E11" w:rsidRDefault="00487E16" w:rsidP="009435A4">
      <w:pPr>
        <w:pStyle w:val="ListParagraph"/>
        <w:numPr>
          <w:ilvl w:val="0"/>
          <w:numId w:val="16"/>
        </w:numPr>
        <w:spacing w:after="120" w:line="240" w:lineRule="auto"/>
        <w:rPr>
          <w:rFonts w:ascii="Arial" w:hAnsi="Arial" w:cs="Arial"/>
          <w:sz w:val="24"/>
          <w:szCs w:val="24"/>
        </w:rPr>
      </w:pPr>
      <w:r w:rsidRPr="009B6E11">
        <w:rPr>
          <w:rFonts w:ascii="Arial" w:hAnsi="Arial" w:cs="Arial"/>
          <w:sz w:val="24"/>
          <w:szCs w:val="24"/>
        </w:rPr>
        <w:t>Isolation of fire</w:t>
      </w:r>
    </w:p>
    <w:p w:rsidR="00487E16" w:rsidRPr="009B6E11" w:rsidRDefault="00487E16" w:rsidP="009435A4">
      <w:pPr>
        <w:pStyle w:val="ListParagraph"/>
        <w:numPr>
          <w:ilvl w:val="0"/>
          <w:numId w:val="16"/>
        </w:numPr>
        <w:spacing w:after="120" w:line="240" w:lineRule="auto"/>
        <w:rPr>
          <w:rFonts w:ascii="Arial" w:hAnsi="Arial" w:cs="Arial"/>
          <w:sz w:val="24"/>
          <w:szCs w:val="24"/>
        </w:rPr>
      </w:pPr>
      <w:r w:rsidRPr="009B6E11">
        <w:rPr>
          <w:rFonts w:ascii="Arial" w:hAnsi="Arial" w:cs="Arial"/>
          <w:sz w:val="24"/>
          <w:szCs w:val="24"/>
        </w:rPr>
        <w:t>Evacuation of immediate area</w:t>
      </w:r>
    </w:p>
    <w:p w:rsidR="00487E16" w:rsidRPr="009B6E11" w:rsidRDefault="00487E16" w:rsidP="009435A4">
      <w:pPr>
        <w:pStyle w:val="ListParagraph"/>
        <w:numPr>
          <w:ilvl w:val="0"/>
          <w:numId w:val="16"/>
        </w:numPr>
        <w:spacing w:after="120" w:line="240" w:lineRule="auto"/>
        <w:rPr>
          <w:rFonts w:ascii="Arial" w:hAnsi="Arial" w:cs="Arial"/>
          <w:sz w:val="24"/>
          <w:szCs w:val="24"/>
        </w:rPr>
      </w:pPr>
      <w:r w:rsidRPr="009B6E11">
        <w:rPr>
          <w:rFonts w:ascii="Arial" w:hAnsi="Arial" w:cs="Arial"/>
          <w:sz w:val="24"/>
          <w:szCs w:val="24"/>
        </w:rPr>
        <w:t>Evacuation of smoke compartment</w:t>
      </w:r>
    </w:p>
    <w:p w:rsidR="00487E16" w:rsidRPr="009B6E11" w:rsidRDefault="00487E16" w:rsidP="009435A4">
      <w:pPr>
        <w:pStyle w:val="ListParagraph"/>
        <w:numPr>
          <w:ilvl w:val="0"/>
          <w:numId w:val="16"/>
        </w:numPr>
        <w:spacing w:after="120" w:line="240" w:lineRule="auto"/>
        <w:rPr>
          <w:rFonts w:ascii="Arial" w:hAnsi="Arial" w:cs="Arial"/>
          <w:sz w:val="24"/>
          <w:szCs w:val="24"/>
        </w:rPr>
      </w:pPr>
      <w:r w:rsidRPr="009B6E11">
        <w:rPr>
          <w:rFonts w:ascii="Arial" w:hAnsi="Arial" w:cs="Arial"/>
          <w:sz w:val="24"/>
          <w:szCs w:val="24"/>
        </w:rPr>
        <w:t>Preparation of floors and building for evacuation</w:t>
      </w:r>
    </w:p>
    <w:p w:rsidR="00487E16" w:rsidRPr="009B6E11" w:rsidRDefault="00487E16" w:rsidP="009435A4">
      <w:pPr>
        <w:pStyle w:val="ListParagraph"/>
        <w:numPr>
          <w:ilvl w:val="0"/>
          <w:numId w:val="16"/>
        </w:numPr>
        <w:spacing w:after="120" w:line="240" w:lineRule="auto"/>
        <w:ind w:left="677"/>
        <w:rPr>
          <w:rFonts w:ascii="Arial" w:hAnsi="Arial" w:cs="Arial"/>
          <w:sz w:val="24"/>
          <w:szCs w:val="24"/>
        </w:rPr>
      </w:pPr>
      <w:r w:rsidRPr="009B6E11">
        <w:rPr>
          <w:rFonts w:ascii="Arial" w:hAnsi="Arial" w:cs="Arial"/>
          <w:sz w:val="24"/>
          <w:szCs w:val="24"/>
        </w:rPr>
        <w:t>Extinguishment of fire</w:t>
      </w:r>
    </w:p>
    <w:p w:rsidR="00487E16" w:rsidRPr="009B6E11" w:rsidRDefault="00487E16" w:rsidP="009435A4">
      <w:pPr>
        <w:pStyle w:val="ListParagraph"/>
        <w:numPr>
          <w:ilvl w:val="0"/>
          <w:numId w:val="16"/>
        </w:numPr>
        <w:tabs>
          <w:tab w:val="left" w:pos="1440"/>
        </w:tabs>
        <w:spacing w:after="120" w:line="240" w:lineRule="auto"/>
        <w:ind w:left="720"/>
        <w:rPr>
          <w:rFonts w:ascii="Arial" w:hAnsi="Arial" w:cs="Arial"/>
          <w:sz w:val="24"/>
          <w:szCs w:val="24"/>
        </w:rPr>
      </w:pPr>
      <w:r w:rsidRPr="009B6E11">
        <w:rPr>
          <w:rFonts w:ascii="Arial" w:hAnsi="Arial" w:cs="Arial"/>
          <w:sz w:val="24"/>
          <w:szCs w:val="24"/>
        </w:rPr>
        <w:t>Location and operation of doors disguised with murals as permitted by 18.2.2.2.7</w:t>
      </w:r>
    </w:p>
    <w:p w:rsidR="009435A4" w:rsidRPr="009B6E11" w:rsidRDefault="00C33ADA" w:rsidP="00487E16">
      <w:pPr>
        <w:rPr>
          <w:rStyle w:val="Heading3Char"/>
        </w:rPr>
      </w:pPr>
      <w:bookmarkStart w:id="64" w:name="_Toc415485499"/>
      <w:r w:rsidRPr="009B6E11">
        <w:rPr>
          <w:rStyle w:val="Heading3Char"/>
        </w:rPr>
        <w:t>Staff Response</w:t>
      </w:r>
      <w:bookmarkEnd w:id="64"/>
    </w:p>
    <w:p w:rsidR="004C1BCD" w:rsidRPr="009B6E11" w:rsidRDefault="00487E16" w:rsidP="00487E16">
      <w:pPr>
        <w:rPr>
          <w:rFonts w:ascii="Arial" w:hAnsi="Arial" w:cs="Arial"/>
          <w:sz w:val="24"/>
          <w:szCs w:val="24"/>
        </w:rPr>
      </w:pPr>
      <w:bookmarkStart w:id="65" w:name="2015_ID00101013260"/>
      <w:bookmarkStart w:id="66" w:name="2015_ID00101013261"/>
      <w:bookmarkEnd w:id="65"/>
      <w:bookmarkEnd w:id="66"/>
      <w:r w:rsidRPr="009B6E11">
        <w:rPr>
          <w:rFonts w:ascii="Arial" w:hAnsi="Arial" w:cs="Arial"/>
          <w:sz w:val="24"/>
          <w:szCs w:val="24"/>
        </w:rPr>
        <w:t>18.7.2.3.1    All health care occupancy personnel shall be instructed in the use of and response to fire alarms.</w:t>
      </w:r>
    </w:p>
    <w:p w:rsidR="00487E16" w:rsidRPr="009B6E11" w:rsidRDefault="00487E16" w:rsidP="00487E16">
      <w:pPr>
        <w:rPr>
          <w:rFonts w:ascii="Arial" w:hAnsi="Arial" w:cs="Arial"/>
          <w:sz w:val="24"/>
          <w:szCs w:val="24"/>
        </w:rPr>
      </w:pPr>
      <w:bookmarkStart w:id="67" w:name="2015_ID00101013263"/>
      <w:bookmarkEnd w:id="67"/>
      <w:r w:rsidRPr="009B6E11">
        <w:rPr>
          <w:rFonts w:ascii="Arial" w:hAnsi="Arial" w:cs="Arial"/>
          <w:sz w:val="24"/>
          <w:szCs w:val="24"/>
        </w:rPr>
        <w:t xml:space="preserve">18.7.2.3.2    All health care occupancy personnel shall be instructed in the use of the code phrase to ensure transmission of an alarm under any of the following conditions: </w:t>
      </w:r>
    </w:p>
    <w:p w:rsidR="004C1BCD" w:rsidRPr="009B6E11" w:rsidRDefault="00487E16" w:rsidP="00487E16">
      <w:pPr>
        <w:rPr>
          <w:rFonts w:ascii="Arial" w:hAnsi="Arial" w:cs="Arial"/>
          <w:sz w:val="24"/>
          <w:szCs w:val="24"/>
        </w:rPr>
      </w:pPr>
      <w:r w:rsidRPr="009B6E11">
        <w:rPr>
          <w:rFonts w:ascii="Arial" w:hAnsi="Arial" w:cs="Arial"/>
          <w:sz w:val="24"/>
          <w:szCs w:val="24"/>
        </w:rPr>
        <w:t>     (1)</w:t>
      </w:r>
      <w:r w:rsidR="009435A4" w:rsidRPr="009B6E11">
        <w:rPr>
          <w:rFonts w:ascii="Arial" w:hAnsi="Arial" w:cs="Arial"/>
          <w:sz w:val="24"/>
          <w:szCs w:val="24"/>
        </w:rPr>
        <w:t xml:space="preserve"> </w:t>
      </w:r>
      <w:r w:rsidRPr="009B6E11">
        <w:rPr>
          <w:rFonts w:ascii="Arial" w:hAnsi="Arial" w:cs="Arial"/>
          <w:sz w:val="24"/>
          <w:szCs w:val="24"/>
        </w:rPr>
        <w:t>When the individual who discovers a fire must immediately go to the aid of an endangered person</w:t>
      </w:r>
      <w:r w:rsidR="004C1BCD" w:rsidRPr="009B6E11">
        <w:rPr>
          <w:rFonts w:ascii="Arial" w:hAnsi="Arial" w:cs="Arial"/>
          <w:sz w:val="24"/>
          <w:szCs w:val="24"/>
        </w:rPr>
        <w:t>.</w:t>
      </w:r>
    </w:p>
    <w:p w:rsidR="00487E16" w:rsidRPr="009B6E11" w:rsidRDefault="004C1BCD" w:rsidP="00487E16">
      <w:pPr>
        <w:rPr>
          <w:rFonts w:ascii="Arial" w:hAnsi="Arial" w:cs="Arial"/>
          <w:sz w:val="24"/>
          <w:szCs w:val="24"/>
        </w:rPr>
      </w:pPr>
      <w:r w:rsidRPr="009B6E11">
        <w:rPr>
          <w:rFonts w:ascii="Arial" w:hAnsi="Arial" w:cs="Arial"/>
          <w:sz w:val="24"/>
          <w:szCs w:val="24"/>
        </w:rPr>
        <w:t xml:space="preserve"> </w:t>
      </w:r>
      <w:r w:rsidR="00487E16" w:rsidRPr="009B6E11">
        <w:rPr>
          <w:rFonts w:ascii="Arial" w:hAnsi="Arial" w:cs="Arial"/>
          <w:sz w:val="24"/>
          <w:szCs w:val="24"/>
        </w:rPr>
        <w:t>    (2)</w:t>
      </w:r>
      <w:r w:rsidR="009435A4" w:rsidRPr="009B6E11">
        <w:rPr>
          <w:rFonts w:ascii="Arial" w:hAnsi="Arial" w:cs="Arial"/>
          <w:sz w:val="24"/>
          <w:szCs w:val="24"/>
        </w:rPr>
        <w:t xml:space="preserve"> </w:t>
      </w:r>
      <w:r w:rsidR="00487E16" w:rsidRPr="009B6E11">
        <w:rPr>
          <w:rFonts w:ascii="Arial" w:hAnsi="Arial" w:cs="Arial"/>
          <w:sz w:val="24"/>
          <w:szCs w:val="24"/>
        </w:rPr>
        <w:t>During a malfunction of the building fire alarm system</w:t>
      </w:r>
      <w:r w:rsidRPr="009B6E11">
        <w:rPr>
          <w:rFonts w:ascii="Arial" w:hAnsi="Arial" w:cs="Arial"/>
          <w:sz w:val="24"/>
          <w:szCs w:val="24"/>
        </w:rPr>
        <w:t>.</w:t>
      </w:r>
    </w:p>
    <w:p w:rsidR="00487E16" w:rsidRPr="009B6E11" w:rsidRDefault="00487E16" w:rsidP="00487E16">
      <w:pPr>
        <w:rPr>
          <w:rFonts w:ascii="Arial" w:hAnsi="Arial" w:cs="Arial"/>
          <w:sz w:val="24"/>
          <w:szCs w:val="24"/>
        </w:rPr>
      </w:pPr>
      <w:bookmarkStart w:id="68" w:name="2015_ID00101013267"/>
      <w:bookmarkEnd w:id="68"/>
      <w:r w:rsidRPr="009B6E11">
        <w:rPr>
          <w:rFonts w:ascii="Arial" w:hAnsi="Arial" w:cs="Arial"/>
          <w:sz w:val="24"/>
          <w:szCs w:val="24"/>
        </w:rPr>
        <w:t>18.7.2.3.3    Personnel hearing the code announced shall first activate the building fire alarm using the nearest manual fire alarm box and then shall execute immediately their duties as outlined in the fire safety plan.</w:t>
      </w:r>
    </w:p>
    <w:p w:rsidR="009435A4" w:rsidRPr="009B6E11" w:rsidRDefault="00C33ADA" w:rsidP="00487E16">
      <w:pPr>
        <w:rPr>
          <w:rStyle w:val="Heading3Char"/>
        </w:rPr>
      </w:pPr>
      <w:bookmarkStart w:id="69" w:name="_Toc415485500"/>
      <w:r w:rsidRPr="009B6E11">
        <w:rPr>
          <w:rStyle w:val="Heading3Char"/>
        </w:rPr>
        <w:t>Maintenance of Means of Egress</w:t>
      </w:r>
      <w:bookmarkEnd w:id="69"/>
    </w:p>
    <w:p w:rsidR="004C1BCD" w:rsidRPr="009B6E11" w:rsidRDefault="00487E16" w:rsidP="00487E16">
      <w:pPr>
        <w:rPr>
          <w:rFonts w:ascii="Arial" w:hAnsi="Arial" w:cs="Arial"/>
          <w:sz w:val="24"/>
          <w:szCs w:val="24"/>
        </w:rPr>
      </w:pPr>
      <w:bookmarkStart w:id="70" w:name="2015_ID00101013269"/>
      <w:bookmarkStart w:id="71" w:name="2015_ID00101013270"/>
      <w:bookmarkEnd w:id="70"/>
      <w:bookmarkEnd w:id="71"/>
      <w:r w:rsidRPr="009B6E11">
        <w:rPr>
          <w:rFonts w:ascii="Arial" w:hAnsi="Arial" w:cs="Arial"/>
          <w:sz w:val="24"/>
          <w:szCs w:val="24"/>
        </w:rPr>
        <w:t>18.7.3.1    Proper maintenance shall be provided to ensure the dependability of the method of evacuation selected.</w:t>
      </w:r>
    </w:p>
    <w:p w:rsidR="004C1BCD" w:rsidRPr="009B6E11" w:rsidRDefault="00487E16" w:rsidP="00487E16">
      <w:pPr>
        <w:rPr>
          <w:rFonts w:ascii="Arial" w:hAnsi="Arial" w:cs="Arial"/>
          <w:sz w:val="24"/>
          <w:szCs w:val="24"/>
        </w:rPr>
      </w:pPr>
      <w:bookmarkStart w:id="72" w:name="2015_ID00101013272"/>
      <w:bookmarkEnd w:id="72"/>
      <w:r w:rsidRPr="009B6E11">
        <w:rPr>
          <w:rFonts w:ascii="Arial" w:hAnsi="Arial" w:cs="Arial"/>
          <w:sz w:val="24"/>
          <w:szCs w:val="24"/>
        </w:rPr>
        <w:lastRenderedPageBreak/>
        <w:t>18.7.3.2    Health care occupancies that find it necessary to lock means of egress doors shall, at all times, maintain an adequate staff qualified to release locks and direct occupants from the immediate danger area to a place of safety in case of fire or other emergency.</w:t>
      </w:r>
    </w:p>
    <w:p w:rsidR="00487E16" w:rsidRPr="009B6E11" w:rsidRDefault="00487E16" w:rsidP="00487E16">
      <w:pPr>
        <w:rPr>
          <w:rFonts w:ascii="Arial" w:hAnsi="Arial" w:cs="Arial"/>
          <w:sz w:val="24"/>
          <w:szCs w:val="24"/>
        </w:rPr>
      </w:pPr>
      <w:bookmarkStart w:id="73" w:name="2015_ID00101013274"/>
      <w:bookmarkEnd w:id="73"/>
      <w:r w:rsidRPr="009B6E11">
        <w:rPr>
          <w:rFonts w:ascii="Arial" w:hAnsi="Arial" w:cs="Arial"/>
          <w:sz w:val="24"/>
          <w:szCs w:val="24"/>
        </w:rPr>
        <w:t>18.7.3.3   Where required by the authority having jurisdiction, a floor plan shall be provided to indicate the location of all required means of egress corridors in smoke compartments having spaces not separated from the corridor by partitions.</w:t>
      </w:r>
    </w:p>
    <w:p w:rsidR="00245151" w:rsidRPr="009B6E11" w:rsidRDefault="00245151" w:rsidP="00487E16">
      <w:pPr>
        <w:rPr>
          <w:rStyle w:val="body2"/>
          <w:rFonts w:ascii="Arial" w:hAnsi="Arial" w:cs="Arial"/>
          <w:color w:val="000000"/>
          <w:sz w:val="24"/>
          <w:szCs w:val="24"/>
        </w:rPr>
      </w:pPr>
      <w:bookmarkStart w:id="74" w:name="2015_ID00101015016"/>
      <w:bookmarkEnd w:id="74"/>
    </w:p>
    <w:p w:rsidR="00245151" w:rsidRPr="009B6E11" w:rsidRDefault="001B7213" w:rsidP="00F65E04">
      <w:pPr>
        <w:pStyle w:val="Heading2"/>
        <w:rPr>
          <w:rStyle w:val="body2"/>
          <w:szCs w:val="24"/>
        </w:rPr>
      </w:pPr>
      <w:bookmarkStart w:id="75" w:name="_Toc415485501"/>
      <w:r w:rsidRPr="009B6E11">
        <w:rPr>
          <w:rStyle w:val="body2"/>
          <w:szCs w:val="24"/>
        </w:rPr>
        <w:t>R</w:t>
      </w:r>
      <w:r w:rsidR="00AE2D18" w:rsidRPr="009B6E11">
        <w:rPr>
          <w:rStyle w:val="body2"/>
          <w:szCs w:val="24"/>
        </w:rPr>
        <w:t xml:space="preserve">esidential </w:t>
      </w:r>
      <w:r w:rsidRPr="009B6E11">
        <w:rPr>
          <w:rStyle w:val="body2"/>
          <w:szCs w:val="24"/>
        </w:rPr>
        <w:t>B</w:t>
      </w:r>
      <w:r w:rsidR="00AE2D18" w:rsidRPr="009B6E11">
        <w:rPr>
          <w:rStyle w:val="body2"/>
          <w:szCs w:val="24"/>
        </w:rPr>
        <w:t xml:space="preserve">oard and </w:t>
      </w:r>
      <w:r w:rsidRPr="009B6E11">
        <w:rPr>
          <w:rStyle w:val="body2"/>
          <w:szCs w:val="24"/>
        </w:rPr>
        <w:t>C</w:t>
      </w:r>
      <w:r w:rsidR="00AE2D18" w:rsidRPr="009B6E11">
        <w:rPr>
          <w:rStyle w:val="body2"/>
          <w:szCs w:val="24"/>
        </w:rPr>
        <w:t xml:space="preserve">are </w:t>
      </w:r>
      <w:r w:rsidRPr="009B6E11">
        <w:rPr>
          <w:rStyle w:val="body2"/>
          <w:szCs w:val="24"/>
        </w:rPr>
        <w:t>F</w:t>
      </w:r>
      <w:r w:rsidR="00AE2D18" w:rsidRPr="009B6E11">
        <w:rPr>
          <w:rStyle w:val="body2"/>
          <w:szCs w:val="24"/>
        </w:rPr>
        <w:t>acility</w:t>
      </w:r>
      <w:r w:rsidR="008311DA" w:rsidRPr="009B6E11">
        <w:rPr>
          <w:rStyle w:val="body2"/>
          <w:szCs w:val="24"/>
        </w:rPr>
        <w:t xml:space="preserve"> </w:t>
      </w:r>
      <w:r w:rsidR="008311DA" w:rsidRPr="009B6E11">
        <w:t>(NFPA 101)</w:t>
      </w:r>
      <w:bookmarkEnd w:id="75"/>
    </w:p>
    <w:p w:rsidR="00F65E04" w:rsidRPr="009B6E11" w:rsidRDefault="00B15587" w:rsidP="00837E58">
      <w:pPr>
        <w:pStyle w:val="Heading3"/>
      </w:pPr>
      <w:bookmarkStart w:id="76" w:name="_Toc415485502"/>
      <w:r w:rsidRPr="009B6E11">
        <w:t>Definition</w:t>
      </w:r>
      <w:bookmarkEnd w:id="76"/>
    </w:p>
    <w:p w:rsidR="004C1BCD" w:rsidRPr="009B6E11" w:rsidRDefault="00B15587" w:rsidP="00487E16">
      <w:pPr>
        <w:rPr>
          <w:rStyle w:val="body2"/>
          <w:rFonts w:ascii="Arial" w:hAnsi="Arial" w:cs="Arial"/>
          <w:color w:val="000000"/>
          <w:sz w:val="24"/>
          <w:szCs w:val="24"/>
        </w:rPr>
      </w:pPr>
      <w:r w:rsidRPr="009B6E11">
        <w:rPr>
          <w:rFonts w:ascii="Arial" w:hAnsi="Arial" w:cs="Arial"/>
          <w:sz w:val="24"/>
          <w:szCs w:val="24"/>
        </w:rPr>
        <w:t xml:space="preserve"> </w:t>
      </w:r>
      <w:r w:rsidR="00245151" w:rsidRPr="009B6E11">
        <w:rPr>
          <w:rStyle w:val="body2"/>
          <w:rFonts w:ascii="Arial" w:hAnsi="Arial" w:cs="Arial"/>
          <w:color w:val="000000"/>
          <w:sz w:val="24"/>
          <w:szCs w:val="24"/>
        </w:rPr>
        <w:t>A</w:t>
      </w:r>
      <w:r w:rsidR="00AE2D18" w:rsidRPr="009B6E11">
        <w:rPr>
          <w:rStyle w:val="body2"/>
          <w:rFonts w:ascii="Arial" w:hAnsi="Arial" w:cs="Arial"/>
          <w:color w:val="000000"/>
          <w:sz w:val="24"/>
          <w:szCs w:val="24"/>
        </w:rPr>
        <w:t xml:space="preserve"> building or portion thereof that is used for lodging and boarding four or more residents not related by blood or marriage to the owners or operators for the purpose of providing personal care services. NFPA 101 classifies residential board and care facilities as either small (not more than 16 residents) or large (more than 16 residents). </w:t>
      </w:r>
    </w:p>
    <w:p w:rsidR="004C1BCD" w:rsidRPr="009B6E11" w:rsidRDefault="00A167ED" w:rsidP="00487E16">
      <w:pPr>
        <w:rPr>
          <w:rStyle w:val="sechead1"/>
          <w:rFonts w:ascii="Arial" w:hAnsi="Arial" w:cs="Arial"/>
          <w:b w:val="0"/>
          <w:sz w:val="24"/>
          <w:szCs w:val="24"/>
        </w:rPr>
      </w:pPr>
      <w:bookmarkStart w:id="77" w:name="2015_ID00101019770"/>
      <w:bookmarkEnd w:id="77"/>
      <w:r w:rsidRPr="009B6E11">
        <w:rPr>
          <w:rStyle w:val="sechead1"/>
          <w:rFonts w:ascii="Arial" w:hAnsi="Arial" w:cs="Arial"/>
          <w:b w:val="0"/>
          <w:bCs w:val="0"/>
          <w:sz w:val="24"/>
          <w:szCs w:val="24"/>
        </w:rPr>
        <w:t xml:space="preserve">32.7.1.1 </w:t>
      </w:r>
      <w:r w:rsidRPr="009B6E11">
        <w:rPr>
          <w:rStyle w:val="sechead1"/>
          <w:rFonts w:ascii="Arial" w:hAnsi="Arial" w:cs="Arial"/>
          <w:b w:val="0"/>
          <w:sz w:val="24"/>
          <w:szCs w:val="24"/>
        </w:rPr>
        <w:t>   The administration of every residential board and care facility shall have, in effect and available to all supervisory personnel, written copies of a plan for protecting all persons in the event of fire, for keeping persons in place, for evacuating persons to areas of refuge, and for evacuating persons from the building when necessary.</w:t>
      </w:r>
    </w:p>
    <w:p w:rsidR="004C1BCD" w:rsidRPr="009B6E11" w:rsidRDefault="00A167ED" w:rsidP="00487E16">
      <w:pPr>
        <w:rPr>
          <w:rStyle w:val="sechead1"/>
          <w:rFonts w:ascii="Arial" w:hAnsi="Arial" w:cs="Arial"/>
          <w:b w:val="0"/>
          <w:sz w:val="24"/>
          <w:szCs w:val="24"/>
        </w:rPr>
      </w:pPr>
      <w:bookmarkStart w:id="78" w:name="2015_ID00101019772"/>
      <w:bookmarkEnd w:id="78"/>
      <w:r w:rsidRPr="009B6E11">
        <w:rPr>
          <w:rStyle w:val="sechead1"/>
          <w:rFonts w:ascii="Arial" w:hAnsi="Arial" w:cs="Arial"/>
          <w:b w:val="0"/>
          <w:bCs w:val="0"/>
          <w:sz w:val="24"/>
          <w:szCs w:val="24"/>
        </w:rPr>
        <w:t xml:space="preserve">32.7.1.2 </w:t>
      </w:r>
      <w:r w:rsidRPr="009B6E11">
        <w:rPr>
          <w:rStyle w:val="sechead1"/>
          <w:rFonts w:ascii="Arial" w:hAnsi="Arial" w:cs="Arial"/>
          <w:b w:val="0"/>
          <w:sz w:val="24"/>
          <w:szCs w:val="24"/>
        </w:rPr>
        <w:t>   The emergency action plan shall include special staff response, including the fire protection procedures needed to ensure the safety of any resident, and shall be amended or revised whenever any resident with unusual needs is admitted to the home.</w:t>
      </w:r>
    </w:p>
    <w:p w:rsidR="004C1BCD" w:rsidRPr="009B6E11" w:rsidRDefault="00A167ED" w:rsidP="00487E16">
      <w:pPr>
        <w:rPr>
          <w:rStyle w:val="sechead1"/>
          <w:rFonts w:ascii="Arial" w:hAnsi="Arial" w:cs="Arial"/>
          <w:b w:val="0"/>
          <w:sz w:val="24"/>
          <w:szCs w:val="24"/>
        </w:rPr>
      </w:pPr>
      <w:bookmarkStart w:id="79" w:name="2015_ID00101019774"/>
      <w:bookmarkEnd w:id="79"/>
      <w:r w:rsidRPr="009B6E11">
        <w:rPr>
          <w:rStyle w:val="sechead1"/>
          <w:rFonts w:ascii="Arial" w:hAnsi="Arial" w:cs="Arial"/>
          <w:b w:val="0"/>
          <w:bCs w:val="0"/>
          <w:sz w:val="24"/>
          <w:szCs w:val="24"/>
        </w:rPr>
        <w:t xml:space="preserve">32.7.1.3 </w:t>
      </w:r>
      <w:r w:rsidRPr="009B6E11">
        <w:rPr>
          <w:rStyle w:val="sechead1"/>
          <w:rFonts w:ascii="Arial" w:hAnsi="Arial" w:cs="Arial"/>
          <w:b w:val="0"/>
          <w:sz w:val="24"/>
          <w:szCs w:val="24"/>
        </w:rPr>
        <w:t>   All employees shall be periodically instructed and kept informed with respect to their duties and responsibilities under the plan, and such instruction shall be reviewed by the staff not less than every 2 months.</w:t>
      </w:r>
    </w:p>
    <w:p w:rsidR="00C33ADA" w:rsidRPr="009B6E11" w:rsidRDefault="00A167ED" w:rsidP="00487E16">
      <w:pPr>
        <w:rPr>
          <w:rStyle w:val="Heading3Char"/>
        </w:rPr>
      </w:pPr>
      <w:bookmarkStart w:id="80" w:name="2015_ID00101019776"/>
      <w:bookmarkEnd w:id="80"/>
      <w:r w:rsidRPr="009B6E11">
        <w:rPr>
          <w:rStyle w:val="sechead1"/>
          <w:rFonts w:ascii="Arial" w:hAnsi="Arial" w:cs="Arial"/>
          <w:b w:val="0"/>
          <w:bCs w:val="0"/>
          <w:sz w:val="24"/>
          <w:szCs w:val="24"/>
        </w:rPr>
        <w:t xml:space="preserve">32.7.1.4 </w:t>
      </w:r>
      <w:r w:rsidRPr="009B6E11">
        <w:rPr>
          <w:rStyle w:val="sechead1"/>
          <w:rFonts w:ascii="Arial" w:hAnsi="Arial" w:cs="Arial"/>
          <w:b w:val="0"/>
          <w:sz w:val="24"/>
          <w:szCs w:val="24"/>
        </w:rPr>
        <w:t>   A copy of the plan shall be readily available at all times within the facility.</w:t>
      </w:r>
      <w:r w:rsidRPr="009B6E11">
        <w:rPr>
          <w:rFonts w:ascii="Arial" w:hAnsi="Arial" w:cs="Arial"/>
          <w:sz w:val="24"/>
          <w:szCs w:val="24"/>
        </w:rPr>
        <w:br/>
      </w:r>
      <w:r w:rsidRPr="009B6E11">
        <w:rPr>
          <w:rFonts w:ascii="Arial" w:hAnsi="Arial" w:cs="Arial"/>
          <w:sz w:val="24"/>
          <w:szCs w:val="24"/>
        </w:rPr>
        <w:br/>
      </w:r>
      <w:bookmarkStart w:id="81" w:name="2015_ID00101019778"/>
      <w:bookmarkEnd w:id="81"/>
      <w:r w:rsidR="00C33ADA" w:rsidRPr="009B6E11">
        <w:rPr>
          <w:rStyle w:val="Heading3Char"/>
        </w:rPr>
        <w:t xml:space="preserve">Resident Training </w:t>
      </w:r>
    </w:p>
    <w:p w:rsidR="004C1BCD" w:rsidRPr="009B6E11" w:rsidRDefault="00A167ED" w:rsidP="00C1560B">
      <w:pPr>
        <w:spacing w:after="120"/>
        <w:rPr>
          <w:rStyle w:val="sechead1"/>
          <w:rFonts w:ascii="Arial" w:hAnsi="Arial" w:cs="Arial"/>
          <w:b w:val="0"/>
          <w:sz w:val="24"/>
          <w:szCs w:val="24"/>
        </w:rPr>
      </w:pPr>
      <w:bookmarkStart w:id="82" w:name="2015_ID00101019779"/>
      <w:bookmarkEnd w:id="82"/>
      <w:r w:rsidRPr="009B6E11">
        <w:rPr>
          <w:rStyle w:val="sechead1"/>
          <w:rFonts w:ascii="Arial" w:hAnsi="Arial" w:cs="Arial"/>
          <w:b w:val="0"/>
          <w:bCs w:val="0"/>
          <w:sz w:val="24"/>
          <w:szCs w:val="24"/>
        </w:rPr>
        <w:t xml:space="preserve">32.7.2.1 </w:t>
      </w:r>
      <w:r w:rsidRPr="009B6E11">
        <w:rPr>
          <w:rStyle w:val="sechead1"/>
          <w:rFonts w:ascii="Arial" w:hAnsi="Arial" w:cs="Arial"/>
          <w:b w:val="0"/>
          <w:sz w:val="24"/>
          <w:szCs w:val="24"/>
        </w:rPr>
        <w:t>   All residents participating in the emergency action plans shall be trained in the proper actions to be taken in the event of fire.</w:t>
      </w:r>
    </w:p>
    <w:p w:rsidR="004C1BCD" w:rsidRPr="009B6E11" w:rsidRDefault="00A167ED" w:rsidP="00C1560B">
      <w:pPr>
        <w:spacing w:after="120"/>
        <w:rPr>
          <w:rStyle w:val="sechead1"/>
          <w:rFonts w:ascii="Arial" w:hAnsi="Arial" w:cs="Arial"/>
          <w:b w:val="0"/>
          <w:sz w:val="24"/>
          <w:szCs w:val="24"/>
        </w:rPr>
      </w:pPr>
      <w:bookmarkStart w:id="83" w:name="2015_ID00101019781"/>
      <w:bookmarkEnd w:id="83"/>
      <w:r w:rsidRPr="009B6E11">
        <w:rPr>
          <w:rStyle w:val="sechead1"/>
          <w:rFonts w:ascii="Arial" w:hAnsi="Arial" w:cs="Arial"/>
          <w:b w:val="0"/>
          <w:bCs w:val="0"/>
          <w:sz w:val="24"/>
          <w:szCs w:val="24"/>
        </w:rPr>
        <w:t xml:space="preserve">32.7.2.2 </w:t>
      </w:r>
      <w:r w:rsidRPr="009B6E11">
        <w:rPr>
          <w:rStyle w:val="sechead1"/>
          <w:rFonts w:ascii="Arial" w:hAnsi="Arial" w:cs="Arial"/>
          <w:b w:val="0"/>
          <w:sz w:val="24"/>
          <w:szCs w:val="24"/>
        </w:rPr>
        <w:t>   The training shall include actions to be taken if the primary escape route is blocked.</w:t>
      </w:r>
    </w:p>
    <w:p w:rsidR="004C1BCD" w:rsidRPr="009B6E11" w:rsidRDefault="00A167ED" w:rsidP="00C1560B">
      <w:pPr>
        <w:spacing w:after="120"/>
        <w:rPr>
          <w:rStyle w:val="sechead1"/>
          <w:rFonts w:ascii="Arial" w:hAnsi="Arial" w:cs="Arial"/>
          <w:b w:val="0"/>
          <w:sz w:val="24"/>
          <w:szCs w:val="24"/>
        </w:rPr>
      </w:pPr>
      <w:bookmarkStart w:id="84" w:name="2015_ID00101019783"/>
      <w:bookmarkEnd w:id="84"/>
      <w:r w:rsidRPr="009B6E11">
        <w:rPr>
          <w:rStyle w:val="sechead1"/>
          <w:rFonts w:ascii="Arial" w:hAnsi="Arial" w:cs="Arial"/>
          <w:b w:val="0"/>
          <w:bCs w:val="0"/>
          <w:sz w:val="24"/>
          <w:szCs w:val="24"/>
        </w:rPr>
        <w:t xml:space="preserve">32.7.2.3 </w:t>
      </w:r>
      <w:r w:rsidRPr="009B6E11">
        <w:rPr>
          <w:rStyle w:val="sechead1"/>
          <w:rFonts w:ascii="Arial" w:hAnsi="Arial" w:cs="Arial"/>
          <w:b w:val="0"/>
          <w:sz w:val="24"/>
          <w:szCs w:val="24"/>
        </w:rPr>
        <w:t>   If a resident is given rehabilitation or habilitation training, training in fire prevention and the actions to be taken in the event of a fire shall be a part of the training program.</w:t>
      </w:r>
    </w:p>
    <w:p w:rsidR="009435A4" w:rsidRPr="009B6E11" w:rsidRDefault="00A167ED" w:rsidP="00C1560B">
      <w:pPr>
        <w:spacing w:after="120"/>
        <w:rPr>
          <w:rStyle w:val="Heading3Char"/>
        </w:rPr>
      </w:pPr>
      <w:bookmarkStart w:id="85" w:name="2015_ID00101019785"/>
      <w:bookmarkEnd w:id="85"/>
      <w:r w:rsidRPr="009B6E11">
        <w:rPr>
          <w:rStyle w:val="sechead1"/>
          <w:rFonts w:ascii="Arial" w:hAnsi="Arial" w:cs="Arial"/>
          <w:b w:val="0"/>
          <w:bCs w:val="0"/>
          <w:sz w:val="24"/>
          <w:szCs w:val="24"/>
        </w:rPr>
        <w:lastRenderedPageBreak/>
        <w:t xml:space="preserve">32.7.2.4 </w:t>
      </w:r>
      <w:r w:rsidRPr="009B6E11">
        <w:rPr>
          <w:rStyle w:val="sechead1"/>
          <w:rFonts w:ascii="Arial" w:hAnsi="Arial" w:cs="Arial"/>
          <w:b w:val="0"/>
          <w:sz w:val="24"/>
          <w:szCs w:val="24"/>
        </w:rPr>
        <w:t>   Residents shall be trained to assist each other in case of fire to the extent that their physical and mental abilities permit them to do so without additional personal risk.</w:t>
      </w:r>
      <w:r w:rsidRPr="009B6E11">
        <w:rPr>
          <w:rFonts w:ascii="Arial" w:hAnsi="Arial" w:cs="Arial"/>
          <w:sz w:val="24"/>
          <w:szCs w:val="24"/>
        </w:rPr>
        <w:br/>
      </w:r>
      <w:r w:rsidRPr="009B6E11">
        <w:rPr>
          <w:rStyle w:val="Heading3Char"/>
        </w:rPr>
        <w:br/>
      </w:r>
      <w:r w:rsidR="00C33ADA" w:rsidRPr="009B6E11">
        <w:rPr>
          <w:rStyle w:val="Heading3Char"/>
        </w:rPr>
        <w:t>Emergency Egress and Relocation Drills</w:t>
      </w:r>
    </w:p>
    <w:p w:rsidR="004C1BCD" w:rsidRPr="009B6E11" w:rsidRDefault="00A167ED" w:rsidP="00C1560B">
      <w:pPr>
        <w:spacing w:after="120"/>
        <w:rPr>
          <w:rStyle w:val="sechead1"/>
          <w:rFonts w:ascii="Arial" w:hAnsi="Arial" w:cs="Arial"/>
          <w:b w:val="0"/>
          <w:sz w:val="24"/>
          <w:szCs w:val="24"/>
        </w:rPr>
      </w:pPr>
      <w:bookmarkStart w:id="86" w:name="2015_ID00101019787"/>
      <w:bookmarkEnd w:id="86"/>
      <w:r w:rsidRPr="009B6E11">
        <w:rPr>
          <w:rStyle w:val="sechead1"/>
          <w:rFonts w:ascii="Arial" w:hAnsi="Arial" w:cs="Arial"/>
          <w:b w:val="0"/>
          <w:bCs w:val="0"/>
          <w:sz w:val="24"/>
          <w:szCs w:val="24"/>
        </w:rPr>
        <w:t xml:space="preserve">32.7.3 </w:t>
      </w:r>
      <w:r w:rsidRPr="009B6E11">
        <w:rPr>
          <w:rStyle w:val="sechead1"/>
          <w:rFonts w:ascii="Arial" w:hAnsi="Arial" w:cs="Arial"/>
          <w:b w:val="0"/>
          <w:sz w:val="24"/>
          <w:szCs w:val="24"/>
        </w:rPr>
        <w:t xml:space="preserve">Emergency egress and relocation drills shall be conducted in accordance with </w:t>
      </w:r>
      <w:hyperlink r:id="rId9" w:anchor="2015_ID00101019789" w:history="1">
        <w:r w:rsidRPr="009B6E11">
          <w:rPr>
            <w:rStyle w:val="sechead1"/>
            <w:rFonts w:ascii="Arial" w:hAnsi="Arial" w:cs="Arial"/>
            <w:b w:val="0"/>
            <w:bCs w:val="0"/>
            <w:sz w:val="24"/>
            <w:szCs w:val="24"/>
            <w:u w:val="single"/>
          </w:rPr>
          <w:t>32.7.3.1</w:t>
        </w:r>
      </w:hyperlink>
      <w:r w:rsidRPr="009B6E11">
        <w:rPr>
          <w:rStyle w:val="sechead1"/>
          <w:rFonts w:ascii="Arial" w:hAnsi="Arial" w:cs="Arial"/>
          <w:b w:val="0"/>
          <w:sz w:val="24"/>
          <w:szCs w:val="24"/>
        </w:rPr>
        <w:t xml:space="preserve"> through </w:t>
      </w:r>
      <w:hyperlink r:id="rId10" w:anchor="2015_ID00101019801" w:history="1">
        <w:r w:rsidRPr="009B6E11">
          <w:rPr>
            <w:rStyle w:val="sechead1"/>
            <w:rFonts w:ascii="Arial" w:hAnsi="Arial" w:cs="Arial"/>
            <w:b w:val="0"/>
            <w:bCs w:val="0"/>
            <w:sz w:val="24"/>
            <w:szCs w:val="24"/>
            <w:u w:val="single"/>
          </w:rPr>
          <w:t>32.7.3.6</w:t>
        </w:r>
      </w:hyperlink>
      <w:r w:rsidRPr="009B6E11">
        <w:rPr>
          <w:rStyle w:val="sechead1"/>
          <w:rFonts w:ascii="Arial" w:hAnsi="Arial" w:cs="Arial"/>
          <w:b w:val="0"/>
          <w:sz w:val="24"/>
          <w:szCs w:val="24"/>
        </w:rPr>
        <w:t>.</w:t>
      </w:r>
    </w:p>
    <w:p w:rsidR="009435A4" w:rsidRPr="009B6E11" w:rsidRDefault="00A167ED" w:rsidP="00C1560B">
      <w:pPr>
        <w:spacing w:after="120"/>
        <w:rPr>
          <w:rStyle w:val="sechead1"/>
          <w:rFonts w:ascii="Arial" w:hAnsi="Arial" w:cs="Arial"/>
          <w:b w:val="0"/>
          <w:sz w:val="24"/>
          <w:szCs w:val="24"/>
        </w:rPr>
      </w:pPr>
      <w:bookmarkStart w:id="87" w:name="2015_ID00101019789"/>
      <w:bookmarkEnd w:id="87"/>
      <w:r w:rsidRPr="009B6E11">
        <w:rPr>
          <w:rStyle w:val="sechead1"/>
          <w:rFonts w:ascii="Arial" w:hAnsi="Arial" w:cs="Arial"/>
          <w:b w:val="0"/>
          <w:bCs w:val="0"/>
          <w:sz w:val="24"/>
          <w:szCs w:val="24"/>
        </w:rPr>
        <w:t xml:space="preserve">32.7.3.1 </w:t>
      </w:r>
      <w:r w:rsidRPr="009B6E11">
        <w:rPr>
          <w:rStyle w:val="sechead1"/>
          <w:rFonts w:ascii="Arial" w:hAnsi="Arial" w:cs="Arial"/>
          <w:b w:val="0"/>
          <w:sz w:val="24"/>
          <w:szCs w:val="24"/>
        </w:rPr>
        <w:t xml:space="preserve">   Emergency egress and relocation drills shall be conducted not less than six times per year on a bimonthly </w:t>
      </w:r>
      <w:r w:rsidR="00245151" w:rsidRPr="009B6E11">
        <w:rPr>
          <w:rStyle w:val="sechead1"/>
          <w:rFonts w:ascii="Arial" w:hAnsi="Arial" w:cs="Arial"/>
          <w:b w:val="0"/>
          <w:sz w:val="24"/>
          <w:szCs w:val="24"/>
        </w:rPr>
        <w:t>basis;</w:t>
      </w:r>
      <w:r w:rsidRPr="009B6E11">
        <w:rPr>
          <w:rStyle w:val="sechead1"/>
          <w:rFonts w:ascii="Arial" w:hAnsi="Arial" w:cs="Arial"/>
          <w:b w:val="0"/>
          <w:sz w:val="24"/>
          <w:szCs w:val="24"/>
        </w:rPr>
        <w:t xml:space="preserve"> with not less than two drills conducted during the night when residents are sleeping</w:t>
      </w:r>
      <w:r w:rsidR="009435A4" w:rsidRPr="009B6E11">
        <w:rPr>
          <w:rStyle w:val="sechead1"/>
          <w:rFonts w:ascii="Arial" w:hAnsi="Arial" w:cs="Arial"/>
          <w:b w:val="0"/>
          <w:sz w:val="24"/>
          <w:szCs w:val="24"/>
        </w:rPr>
        <w:t>.</w:t>
      </w:r>
    </w:p>
    <w:p w:rsidR="009435A4" w:rsidRPr="009B6E11" w:rsidRDefault="00A167ED" w:rsidP="00C1560B">
      <w:pPr>
        <w:spacing w:after="120"/>
        <w:rPr>
          <w:rStyle w:val="sechead1"/>
          <w:rFonts w:ascii="Arial" w:hAnsi="Arial" w:cs="Arial"/>
          <w:b w:val="0"/>
          <w:sz w:val="24"/>
          <w:szCs w:val="24"/>
        </w:rPr>
      </w:pPr>
      <w:bookmarkStart w:id="88" w:name="2015_ID00101019791"/>
      <w:bookmarkEnd w:id="88"/>
      <w:r w:rsidRPr="009B6E11">
        <w:rPr>
          <w:rStyle w:val="sechead1"/>
          <w:rFonts w:ascii="Arial" w:hAnsi="Arial" w:cs="Arial"/>
          <w:b w:val="0"/>
          <w:bCs w:val="0"/>
          <w:sz w:val="24"/>
          <w:szCs w:val="24"/>
        </w:rPr>
        <w:t xml:space="preserve">32.7.3.2 </w:t>
      </w:r>
      <w:r w:rsidRPr="009B6E11">
        <w:rPr>
          <w:rStyle w:val="sechead1"/>
          <w:rFonts w:ascii="Arial" w:hAnsi="Arial" w:cs="Arial"/>
          <w:b w:val="0"/>
          <w:sz w:val="24"/>
          <w:szCs w:val="24"/>
        </w:rPr>
        <w:t>   The emergency drills shall be permitted to be announced to the residents in advance.</w:t>
      </w:r>
    </w:p>
    <w:p w:rsidR="009435A4" w:rsidRPr="009B6E11" w:rsidRDefault="00A167ED" w:rsidP="00C1560B">
      <w:pPr>
        <w:spacing w:after="120"/>
        <w:rPr>
          <w:rStyle w:val="sechead1"/>
          <w:rFonts w:ascii="Arial" w:hAnsi="Arial" w:cs="Arial"/>
          <w:b w:val="0"/>
          <w:sz w:val="24"/>
          <w:szCs w:val="24"/>
        </w:rPr>
      </w:pPr>
      <w:bookmarkStart w:id="89" w:name="2015_ID00101019793"/>
      <w:bookmarkEnd w:id="89"/>
      <w:r w:rsidRPr="009B6E11">
        <w:rPr>
          <w:rStyle w:val="sechead1"/>
          <w:rFonts w:ascii="Arial" w:hAnsi="Arial" w:cs="Arial"/>
          <w:b w:val="0"/>
          <w:bCs w:val="0"/>
          <w:sz w:val="24"/>
          <w:szCs w:val="24"/>
        </w:rPr>
        <w:t>32.7.3.3</w:t>
      </w:r>
      <w:r w:rsidRPr="009B6E11">
        <w:rPr>
          <w:rStyle w:val="sechead1"/>
          <w:rFonts w:ascii="Arial" w:hAnsi="Arial" w:cs="Arial"/>
          <w:b w:val="0"/>
          <w:sz w:val="24"/>
          <w:szCs w:val="24"/>
        </w:rPr>
        <w:t xml:space="preserve">   The drills shall involve the actual evacuation of all residents to an assembly point, as specified in the emergency action plan, and shall provide residents with experience in </w:t>
      </w:r>
      <w:proofErr w:type="spellStart"/>
      <w:r w:rsidRPr="009B6E11">
        <w:rPr>
          <w:rStyle w:val="sechead1"/>
          <w:rFonts w:ascii="Arial" w:hAnsi="Arial" w:cs="Arial"/>
          <w:b w:val="0"/>
          <w:sz w:val="24"/>
          <w:szCs w:val="24"/>
        </w:rPr>
        <w:t>egressing</w:t>
      </w:r>
      <w:proofErr w:type="spellEnd"/>
      <w:r w:rsidRPr="009B6E11">
        <w:rPr>
          <w:rStyle w:val="sechead1"/>
          <w:rFonts w:ascii="Arial" w:hAnsi="Arial" w:cs="Arial"/>
          <w:b w:val="0"/>
          <w:sz w:val="24"/>
          <w:szCs w:val="24"/>
        </w:rPr>
        <w:t xml:space="preserve"> through all exits and means of escape required by the </w:t>
      </w:r>
      <w:r w:rsidRPr="009B6E11">
        <w:rPr>
          <w:rStyle w:val="sechead1"/>
          <w:rFonts w:ascii="Arial" w:hAnsi="Arial" w:cs="Arial"/>
          <w:b w:val="0"/>
          <w:i/>
          <w:iCs/>
          <w:sz w:val="24"/>
          <w:szCs w:val="24"/>
        </w:rPr>
        <w:t>Code</w:t>
      </w:r>
      <w:r w:rsidRPr="009B6E11">
        <w:rPr>
          <w:rStyle w:val="sechead1"/>
          <w:rFonts w:ascii="Arial" w:hAnsi="Arial" w:cs="Arial"/>
          <w:b w:val="0"/>
          <w:sz w:val="24"/>
          <w:szCs w:val="24"/>
        </w:rPr>
        <w:t>.</w:t>
      </w:r>
    </w:p>
    <w:p w:rsidR="00C1560B" w:rsidRPr="009B6E11" w:rsidRDefault="00A167ED" w:rsidP="00C1560B">
      <w:pPr>
        <w:spacing w:after="120"/>
        <w:rPr>
          <w:rStyle w:val="sechead1"/>
          <w:rFonts w:ascii="Arial" w:hAnsi="Arial" w:cs="Arial"/>
          <w:b w:val="0"/>
          <w:sz w:val="24"/>
          <w:szCs w:val="24"/>
        </w:rPr>
      </w:pPr>
      <w:bookmarkStart w:id="90" w:name="2015_ID00101019797"/>
      <w:bookmarkEnd w:id="90"/>
      <w:r w:rsidRPr="009B6E11">
        <w:rPr>
          <w:rStyle w:val="sechead1"/>
          <w:rFonts w:ascii="Arial" w:hAnsi="Arial" w:cs="Arial"/>
          <w:b w:val="0"/>
          <w:bCs w:val="0"/>
          <w:sz w:val="24"/>
          <w:szCs w:val="24"/>
        </w:rPr>
        <w:t xml:space="preserve">32.7.3.4 </w:t>
      </w:r>
      <w:r w:rsidRPr="009B6E11">
        <w:rPr>
          <w:rStyle w:val="sechead1"/>
          <w:rFonts w:ascii="Arial" w:hAnsi="Arial" w:cs="Arial"/>
          <w:b w:val="0"/>
          <w:sz w:val="24"/>
          <w:szCs w:val="24"/>
        </w:rPr>
        <w:t xml:space="preserve">   Exits and means of escape not used in any drill shall not be credited in meeting the requirements of this </w:t>
      </w:r>
      <w:r w:rsidRPr="009B6E11">
        <w:rPr>
          <w:rStyle w:val="sechead1"/>
          <w:rFonts w:ascii="Arial" w:hAnsi="Arial" w:cs="Arial"/>
          <w:b w:val="0"/>
          <w:i/>
          <w:iCs/>
          <w:sz w:val="24"/>
          <w:szCs w:val="24"/>
        </w:rPr>
        <w:t>Code</w:t>
      </w:r>
      <w:r w:rsidRPr="009B6E11">
        <w:rPr>
          <w:rStyle w:val="sechead1"/>
          <w:rFonts w:ascii="Arial" w:hAnsi="Arial" w:cs="Arial"/>
          <w:b w:val="0"/>
          <w:sz w:val="24"/>
          <w:szCs w:val="24"/>
        </w:rPr>
        <w:t xml:space="preserve"> for board and care facilities.</w:t>
      </w:r>
    </w:p>
    <w:p w:rsidR="00C1560B" w:rsidRPr="009B6E11" w:rsidRDefault="00A167ED" w:rsidP="00C1560B">
      <w:pPr>
        <w:spacing w:after="120"/>
        <w:rPr>
          <w:rStyle w:val="sechead1"/>
          <w:rFonts w:ascii="Arial" w:hAnsi="Arial" w:cs="Arial"/>
          <w:b w:val="0"/>
          <w:sz w:val="24"/>
          <w:szCs w:val="24"/>
        </w:rPr>
      </w:pPr>
      <w:bookmarkStart w:id="91" w:name="2015_ID00101019799"/>
      <w:bookmarkEnd w:id="91"/>
      <w:r w:rsidRPr="009B6E11">
        <w:rPr>
          <w:rStyle w:val="sechead1"/>
          <w:rFonts w:ascii="Arial" w:hAnsi="Arial" w:cs="Arial"/>
          <w:b w:val="0"/>
          <w:bCs w:val="0"/>
          <w:sz w:val="24"/>
          <w:szCs w:val="24"/>
        </w:rPr>
        <w:t xml:space="preserve">32.7.3.5 </w:t>
      </w:r>
      <w:r w:rsidRPr="009B6E11">
        <w:rPr>
          <w:rStyle w:val="sechead1"/>
          <w:rFonts w:ascii="Arial" w:hAnsi="Arial" w:cs="Arial"/>
          <w:b w:val="0"/>
          <w:sz w:val="24"/>
          <w:szCs w:val="24"/>
        </w:rPr>
        <w:t>   Actual exiting from windows shall not be required; opening the window and signaling for help shall be an acceptable alternative.</w:t>
      </w:r>
    </w:p>
    <w:p w:rsidR="00AF2FA5" w:rsidRPr="009B6E11" w:rsidRDefault="00A167ED" w:rsidP="00B47122">
      <w:pPr>
        <w:rPr>
          <w:rFonts w:ascii="Arial" w:hAnsi="Arial" w:cs="Arial"/>
          <w:sz w:val="24"/>
          <w:szCs w:val="24"/>
        </w:rPr>
      </w:pPr>
      <w:bookmarkStart w:id="92" w:name="2015_ID00101019801"/>
      <w:bookmarkEnd w:id="92"/>
      <w:r w:rsidRPr="009B6E11">
        <w:rPr>
          <w:rFonts w:ascii="Arial" w:hAnsi="Arial" w:cs="Arial"/>
          <w:sz w:val="24"/>
          <w:szCs w:val="24"/>
        </w:rPr>
        <w:t xml:space="preserve">32.7.3.6    Residents who cannot meaningfully assist in their own evacuation or who have special health problems shall not be required to actively participate in the drill. </w:t>
      </w:r>
      <w:r w:rsidRPr="009B6E11">
        <w:rPr>
          <w:rFonts w:ascii="Arial" w:hAnsi="Arial" w:cs="Arial"/>
          <w:sz w:val="24"/>
          <w:szCs w:val="24"/>
        </w:rPr>
        <w:br/>
      </w:r>
      <w:r w:rsidRPr="009B6E11">
        <w:rPr>
          <w:rFonts w:ascii="Arial" w:hAnsi="Arial" w:cs="Arial"/>
          <w:sz w:val="24"/>
          <w:szCs w:val="24"/>
        </w:rPr>
        <w:br/>
      </w:r>
    </w:p>
    <w:p w:rsidR="00AF2FA5" w:rsidRPr="009B6E11" w:rsidRDefault="00AF2FA5" w:rsidP="00E6350A">
      <w:pPr>
        <w:pStyle w:val="Heading2"/>
        <w:rPr>
          <w:noProof/>
          <w:szCs w:val="28"/>
        </w:rPr>
      </w:pPr>
      <w:bookmarkStart w:id="93" w:name="_Toc415485503"/>
      <w:r w:rsidRPr="009B6E11">
        <w:rPr>
          <w:rFonts w:eastAsia="Calibri"/>
          <w:noProof/>
        </w:rPr>
        <w:t>Residential Facilities for Individuals with Developmental Disabilities</w:t>
      </w:r>
      <w:r w:rsidR="008311DA" w:rsidRPr="009B6E11">
        <w:rPr>
          <w:rFonts w:eastAsia="Calibri"/>
          <w:noProof/>
        </w:rPr>
        <w:t xml:space="preserve"> </w:t>
      </w:r>
      <w:r w:rsidR="008311DA" w:rsidRPr="009B6E11">
        <w:rPr>
          <w:rFonts w:eastAsia="Calibri"/>
          <w:noProof/>
          <w:szCs w:val="28"/>
        </w:rPr>
        <w:t>(FAC</w:t>
      </w:r>
      <w:r w:rsidR="00660001" w:rsidRPr="009B6E11">
        <w:rPr>
          <w:rFonts w:eastAsia="Calibri"/>
          <w:noProof/>
          <w:szCs w:val="28"/>
        </w:rPr>
        <w:t xml:space="preserve"> </w:t>
      </w:r>
      <w:r w:rsidR="00660001" w:rsidRPr="009B6E11">
        <w:rPr>
          <w:rFonts w:cs="Arial"/>
          <w:szCs w:val="28"/>
        </w:rPr>
        <w:t>69A-38</w:t>
      </w:r>
      <w:r w:rsidR="008311DA" w:rsidRPr="009B6E11">
        <w:rPr>
          <w:rFonts w:eastAsia="Calibri"/>
          <w:noProof/>
          <w:szCs w:val="28"/>
        </w:rPr>
        <w:t>)</w:t>
      </w:r>
      <w:bookmarkEnd w:id="93"/>
    </w:p>
    <w:p w:rsidR="00E6350A" w:rsidRPr="009B6E11" w:rsidRDefault="00E6350A" w:rsidP="00E6350A">
      <w:pPr>
        <w:pStyle w:val="Heading3"/>
      </w:pPr>
      <w:bookmarkStart w:id="94" w:name="_Toc415485504"/>
      <w:r w:rsidRPr="009B6E11">
        <w:t>Definition</w:t>
      </w:r>
      <w:bookmarkEnd w:id="94"/>
    </w:p>
    <w:p w:rsidR="00AF2FA5" w:rsidRPr="009B6E11" w:rsidRDefault="00E6350A" w:rsidP="00B47122">
      <w:pPr>
        <w:rPr>
          <w:rFonts w:ascii="Arial" w:hAnsi="Arial" w:cs="Arial"/>
          <w:sz w:val="24"/>
          <w:szCs w:val="24"/>
        </w:rPr>
      </w:pPr>
      <w:r w:rsidRPr="009B6E11">
        <w:rPr>
          <w:rFonts w:ascii="Arial" w:hAnsi="Arial" w:cs="Arial"/>
          <w:sz w:val="24"/>
          <w:szCs w:val="24"/>
        </w:rPr>
        <w:t>R</w:t>
      </w:r>
      <w:r w:rsidR="00AF2FA5" w:rsidRPr="009B6E11">
        <w:rPr>
          <w:rFonts w:ascii="Arial" w:hAnsi="Arial" w:cs="Arial"/>
          <w:sz w:val="24"/>
          <w:szCs w:val="24"/>
        </w:rPr>
        <w:t>esidential developmental disabilities facility required to be licensed by the Florida Agency for Persons with Disabilities</w:t>
      </w:r>
      <w:r w:rsidRPr="009B6E11">
        <w:rPr>
          <w:rFonts w:ascii="Arial" w:hAnsi="Arial" w:cs="Arial"/>
          <w:sz w:val="24"/>
          <w:szCs w:val="24"/>
        </w:rPr>
        <w:t>.</w:t>
      </w:r>
    </w:p>
    <w:p w:rsidR="00AF2FA5" w:rsidRPr="009B6E11" w:rsidRDefault="00AF2FA5" w:rsidP="00660001">
      <w:pPr>
        <w:pStyle w:val="Heading3"/>
      </w:pPr>
      <w:bookmarkStart w:id="95" w:name="_Toc415485505"/>
      <w:r w:rsidRPr="009B6E11">
        <w:t>Documentation of Client’s Evacuation Status</w:t>
      </w:r>
      <w:bookmarkEnd w:id="95"/>
    </w:p>
    <w:p w:rsidR="00AF2FA5" w:rsidRPr="009B6E11" w:rsidRDefault="00AF2FA5" w:rsidP="005015C3">
      <w:pPr>
        <w:rPr>
          <w:rFonts w:ascii="Arial" w:hAnsi="Arial" w:cs="Arial"/>
          <w:sz w:val="24"/>
          <w:szCs w:val="24"/>
        </w:rPr>
      </w:pPr>
      <w:r w:rsidRPr="009B6E11">
        <w:rPr>
          <w:rFonts w:ascii="Arial" w:hAnsi="Arial" w:cs="Arial"/>
          <w:sz w:val="24"/>
          <w:szCs w:val="24"/>
        </w:rPr>
        <w:t>Documentation of Client’s evacuation status shall be based on the speed of evacuation. Speed of Evacuation is to be determined via documentation of actual emergency egress and relocation drills conducted with the Agency for Persons with Disabilities personnel present, as evidenced by their signature on at least two emergency egress and relocation drill reports during the preceding year. As an alternative, the provisions of NFPA 101A, Chapter 5, the edition as adopted in Rule 69A-3.012, F.A.C., may be used to evaluate clients’ evacuation status.</w:t>
      </w:r>
    </w:p>
    <w:p w:rsidR="004F4206" w:rsidRPr="009B6E11" w:rsidRDefault="004F4206" w:rsidP="00312B06">
      <w:pPr>
        <w:pStyle w:val="Heading3"/>
        <w:rPr>
          <w:rFonts w:eastAsia="Calibri"/>
        </w:rPr>
      </w:pPr>
      <w:bookmarkStart w:id="96" w:name="_Toc415485506"/>
      <w:r w:rsidRPr="009B6E11">
        <w:rPr>
          <w:rFonts w:eastAsia="Calibri"/>
        </w:rPr>
        <w:lastRenderedPageBreak/>
        <w:t>Emergency Egress and Relocation Drills</w:t>
      </w:r>
      <w:r w:rsidR="00312B06" w:rsidRPr="009B6E11">
        <w:rPr>
          <w:rFonts w:eastAsia="Calibri"/>
          <w:color w:val="000000"/>
        </w:rPr>
        <w:t xml:space="preserve"> (69A-38.035)</w:t>
      </w:r>
      <w:bookmarkEnd w:id="96"/>
    </w:p>
    <w:p w:rsidR="004F4206" w:rsidRPr="009B6E11" w:rsidRDefault="004F4206" w:rsidP="004F4206">
      <w:pPr>
        <w:autoSpaceDE w:val="0"/>
        <w:autoSpaceDN w:val="0"/>
        <w:adjustRightInd w:val="0"/>
        <w:spacing w:line="260" w:lineRule="atLeast"/>
        <w:ind w:firstLine="360"/>
        <w:jc w:val="both"/>
        <w:rPr>
          <w:rFonts w:ascii="Arial" w:eastAsia="Calibri" w:hAnsi="Arial" w:cs="Arial"/>
          <w:sz w:val="24"/>
          <w:szCs w:val="24"/>
        </w:rPr>
      </w:pPr>
      <w:r w:rsidRPr="009B6E11">
        <w:rPr>
          <w:rFonts w:ascii="Arial" w:eastAsia="Calibri" w:hAnsi="Arial" w:cs="Arial"/>
          <w:sz w:val="24"/>
          <w:szCs w:val="24"/>
        </w:rPr>
        <w:t xml:space="preserve">(1) An emergency egress and relocation drill shall be conducted by each owner at each facility at least three (3) times per year. Each emergency egress and relocation drill shall be conducted at least 90 days after the previous emergency egress and relocation drill. </w:t>
      </w:r>
    </w:p>
    <w:p w:rsidR="004F4206" w:rsidRPr="009B6E11" w:rsidRDefault="004F4206" w:rsidP="004F4206">
      <w:pPr>
        <w:autoSpaceDE w:val="0"/>
        <w:autoSpaceDN w:val="0"/>
        <w:adjustRightInd w:val="0"/>
        <w:spacing w:line="260" w:lineRule="atLeast"/>
        <w:ind w:firstLine="360"/>
        <w:jc w:val="both"/>
        <w:rPr>
          <w:rFonts w:ascii="Arial" w:eastAsia="Calibri" w:hAnsi="Arial" w:cs="Arial"/>
          <w:sz w:val="24"/>
          <w:szCs w:val="24"/>
        </w:rPr>
      </w:pPr>
      <w:r w:rsidRPr="009B6E11">
        <w:rPr>
          <w:rFonts w:ascii="Arial" w:eastAsia="Calibri" w:hAnsi="Arial" w:cs="Arial"/>
          <w:sz w:val="24"/>
          <w:szCs w:val="24"/>
        </w:rPr>
        <w:t>(2) The purpose of each emergency egress and relocation drill is to familiarize each occupant with the procedures required for the safe, orderly, and expeditious exiting of the structure. All occupants shall exit the structure to a predetermined area of safety. The climate and weather conditions shall be taken into consideration when scheduling any emergency egress and relocation drill.</w:t>
      </w:r>
    </w:p>
    <w:p w:rsidR="004F4206" w:rsidRPr="009B6E11" w:rsidRDefault="004F4206" w:rsidP="004F4206">
      <w:pPr>
        <w:autoSpaceDE w:val="0"/>
        <w:autoSpaceDN w:val="0"/>
        <w:adjustRightInd w:val="0"/>
        <w:spacing w:line="260" w:lineRule="atLeast"/>
        <w:ind w:firstLine="360"/>
        <w:jc w:val="both"/>
        <w:rPr>
          <w:rFonts w:ascii="Arial" w:eastAsia="Calibri" w:hAnsi="Arial" w:cs="Arial"/>
          <w:sz w:val="24"/>
          <w:szCs w:val="24"/>
        </w:rPr>
      </w:pPr>
      <w:r w:rsidRPr="009B6E11">
        <w:rPr>
          <w:rFonts w:ascii="Arial" w:eastAsia="Calibri" w:hAnsi="Arial" w:cs="Arial"/>
          <w:sz w:val="24"/>
          <w:szCs w:val="24"/>
        </w:rPr>
        <w:t>(3) Each emergency egress and relocation drill shall be conducted at an unexpected time and under varying conditions that may occur in the case of fires.</w:t>
      </w:r>
    </w:p>
    <w:p w:rsidR="004F4206" w:rsidRPr="009B6E11" w:rsidRDefault="004F4206" w:rsidP="004F4206">
      <w:pPr>
        <w:autoSpaceDE w:val="0"/>
        <w:autoSpaceDN w:val="0"/>
        <w:adjustRightInd w:val="0"/>
        <w:spacing w:line="260" w:lineRule="atLeast"/>
        <w:ind w:firstLine="360"/>
        <w:jc w:val="both"/>
        <w:rPr>
          <w:rFonts w:ascii="Arial" w:eastAsia="Calibri" w:hAnsi="Arial" w:cs="Arial"/>
          <w:sz w:val="24"/>
          <w:szCs w:val="24"/>
        </w:rPr>
      </w:pPr>
      <w:r w:rsidRPr="009B6E11">
        <w:rPr>
          <w:rFonts w:ascii="Arial" w:eastAsia="Calibri" w:hAnsi="Arial" w:cs="Arial"/>
          <w:sz w:val="24"/>
          <w:szCs w:val="24"/>
        </w:rPr>
        <w:t>(4) During each emergency egress and relocation drill, all occupants shall evacuate the structure independently or with staff assistance or any other available assistance, as needed.</w:t>
      </w:r>
    </w:p>
    <w:p w:rsidR="004F4206" w:rsidRPr="009B6E11" w:rsidRDefault="004F4206" w:rsidP="004F4206">
      <w:pPr>
        <w:autoSpaceDE w:val="0"/>
        <w:autoSpaceDN w:val="0"/>
        <w:adjustRightInd w:val="0"/>
        <w:spacing w:line="260" w:lineRule="atLeast"/>
        <w:ind w:firstLine="360"/>
        <w:jc w:val="both"/>
        <w:rPr>
          <w:rFonts w:ascii="Arial" w:eastAsia="Calibri" w:hAnsi="Arial" w:cs="Arial"/>
          <w:sz w:val="24"/>
          <w:szCs w:val="24"/>
        </w:rPr>
      </w:pPr>
      <w:r w:rsidRPr="009B6E11">
        <w:rPr>
          <w:rFonts w:ascii="Arial" w:eastAsia="Calibri" w:hAnsi="Arial" w:cs="Arial"/>
          <w:sz w:val="24"/>
          <w:szCs w:val="24"/>
        </w:rPr>
        <w:t>(5) Each emergency egress and relocation drill shall be applicable to all occupants of the facility with emphasis on the safe, orderly, and expeditious exiting under proper discipline.</w:t>
      </w:r>
    </w:p>
    <w:p w:rsidR="004F4206" w:rsidRPr="009B6E11" w:rsidRDefault="004F4206" w:rsidP="004F4206">
      <w:pPr>
        <w:autoSpaceDE w:val="0"/>
        <w:autoSpaceDN w:val="0"/>
        <w:adjustRightInd w:val="0"/>
        <w:spacing w:line="260" w:lineRule="atLeast"/>
        <w:ind w:firstLine="360"/>
        <w:jc w:val="both"/>
        <w:rPr>
          <w:rFonts w:ascii="Arial" w:eastAsia="Calibri" w:hAnsi="Arial" w:cs="Arial"/>
          <w:sz w:val="24"/>
          <w:szCs w:val="24"/>
        </w:rPr>
      </w:pPr>
      <w:r w:rsidRPr="009B6E11">
        <w:rPr>
          <w:rFonts w:ascii="Arial" w:eastAsia="Calibri" w:hAnsi="Arial" w:cs="Arial"/>
          <w:sz w:val="24"/>
          <w:szCs w:val="24"/>
        </w:rPr>
        <w:t>(6) Any occupant subject to an emergency egress and relocation drill shall proceed to a predetermined location outside the building and remain there until all occupants are accounted for. Occupants are permitted to return to the structure only when allowed by the person conducting the emergency egress and relocation drill.</w:t>
      </w:r>
    </w:p>
    <w:p w:rsidR="004F4206" w:rsidRPr="004F4206" w:rsidRDefault="004F4206" w:rsidP="004F4206">
      <w:pPr>
        <w:autoSpaceDE w:val="0"/>
        <w:autoSpaceDN w:val="0"/>
        <w:adjustRightInd w:val="0"/>
        <w:spacing w:line="260" w:lineRule="atLeast"/>
        <w:ind w:firstLine="360"/>
        <w:jc w:val="both"/>
        <w:rPr>
          <w:rFonts w:ascii="Arial" w:hAnsi="Arial" w:cs="Arial"/>
          <w:sz w:val="24"/>
          <w:szCs w:val="24"/>
        </w:rPr>
      </w:pPr>
      <w:r w:rsidRPr="009B6E11">
        <w:rPr>
          <w:rFonts w:ascii="Arial" w:eastAsia="Calibri" w:hAnsi="Arial" w:cs="Arial"/>
          <w:sz w:val="24"/>
          <w:szCs w:val="24"/>
        </w:rPr>
        <w:t>(7) The owner shall keep a record of each emergency egress and relocation drill on Form DFS-K3-1557, (rev. 03/20/03), “Record of Emergency Egress and Relocation Drill”.</w:t>
      </w:r>
      <w:r w:rsidRPr="004F4206">
        <w:rPr>
          <w:rFonts w:ascii="Arial" w:eastAsia="Calibri" w:hAnsi="Arial" w:cs="Arial"/>
          <w:sz w:val="24"/>
          <w:szCs w:val="24"/>
        </w:rPr>
        <w:t xml:space="preserve"> </w:t>
      </w:r>
    </w:p>
    <w:p w:rsidR="004F4206" w:rsidRPr="005015C3" w:rsidRDefault="004F4206" w:rsidP="005015C3">
      <w:pPr>
        <w:rPr>
          <w:rFonts w:ascii="Arial" w:hAnsi="Arial" w:cs="Arial"/>
          <w:sz w:val="24"/>
          <w:szCs w:val="24"/>
        </w:rPr>
      </w:pPr>
    </w:p>
    <w:sectPr w:rsidR="004F4206" w:rsidRPr="005015C3" w:rsidSect="00D5139F">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902" w:rsidRDefault="00D36902" w:rsidP="00A6521A">
      <w:pPr>
        <w:spacing w:after="0" w:line="240" w:lineRule="auto"/>
      </w:pPr>
      <w:r>
        <w:separator/>
      </w:r>
    </w:p>
  </w:endnote>
  <w:endnote w:type="continuationSeparator" w:id="0">
    <w:p w:rsidR="00D36902" w:rsidRDefault="00D36902" w:rsidP="00A65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D36902">
      <w:tc>
        <w:tcPr>
          <w:tcW w:w="918" w:type="dxa"/>
        </w:tcPr>
        <w:p w:rsidR="00D36902" w:rsidRDefault="00C32850">
          <w:pPr>
            <w:pStyle w:val="Footer"/>
            <w:jc w:val="right"/>
            <w:rPr>
              <w:b/>
              <w:color w:val="4F81BD" w:themeColor="accent1"/>
              <w:sz w:val="32"/>
              <w:szCs w:val="32"/>
            </w:rPr>
          </w:pPr>
          <w:fldSimple w:instr=" PAGE   \* MERGEFORMAT ">
            <w:r w:rsidR="009B6E11" w:rsidRPr="009B6E11">
              <w:rPr>
                <w:b/>
                <w:noProof/>
                <w:color w:val="4F81BD" w:themeColor="accent1"/>
                <w:sz w:val="32"/>
                <w:szCs w:val="32"/>
              </w:rPr>
              <w:t>16</w:t>
            </w:r>
          </w:fldSimple>
        </w:p>
      </w:tc>
      <w:tc>
        <w:tcPr>
          <w:tcW w:w="7938" w:type="dxa"/>
        </w:tcPr>
        <w:p w:rsidR="00D36902" w:rsidRDefault="00D36902">
          <w:pPr>
            <w:pStyle w:val="Footer"/>
          </w:pPr>
        </w:p>
      </w:tc>
    </w:tr>
  </w:tbl>
  <w:p w:rsidR="00D36902" w:rsidRDefault="00D369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902" w:rsidRDefault="00D36902" w:rsidP="00A6521A">
      <w:pPr>
        <w:spacing w:after="0" w:line="240" w:lineRule="auto"/>
      </w:pPr>
      <w:r>
        <w:separator/>
      </w:r>
    </w:p>
  </w:footnote>
  <w:footnote w:type="continuationSeparator" w:id="0">
    <w:p w:rsidR="00D36902" w:rsidRDefault="00D36902" w:rsidP="00A652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F015BF"/>
    <w:multiLevelType w:val="hybridMultilevel"/>
    <w:tmpl w:val="D39A3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995B95"/>
    <w:multiLevelType w:val="hybridMultilevel"/>
    <w:tmpl w:val="C9822E9A"/>
    <w:lvl w:ilvl="0" w:tplc="D534D9E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nsid w:val="07A61FD3"/>
    <w:multiLevelType w:val="multilevel"/>
    <w:tmpl w:val="4870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9C40B6"/>
    <w:multiLevelType w:val="multilevel"/>
    <w:tmpl w:val="6BEA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804D3B"/>
    <w:multiLevelType w:val="hybridMultilevel"/>
    <w:tmpl w:val="0B8C3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4246DA"/>
    <w:multiLevelType w:val="multilevel"/>
    <w:tmpl w:val="C8249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604547"/>
    <w:multiLevelType w:val="hybridMultilevel"/>
    <w:tmpl w:val="7EDAF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0482D"/>
    <w:multiLevelType w:val="multilevel"/>
    <w:tmpl w:val="47B4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A6102B"/>
    <w:multiLevelType w:val="hybridMultilevel"/>
    <w:tmpl w:val="EC3AF2FE"/>
    <w:lvl w:ilvl="0" w:tplc="E1F87A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AA3941"/>
    <w:multiLevelType w:val="multilevel"/>
    <w:tmpl w:val="0BD07E16"/>
    <w:styleLink w:val="Style1"/>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25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717748D"/>
    <w:multiLevelType w:val="hybridMultilevel"/>
    <w:tmpl w:val="8A9CEDA8"/>
    <w:lvl w:ilvl="0" w:tplc="C788341C">
      <w:start w:val="1"/>
      <w:numFmt w:val="decimal"/>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nsid w:val="562D3995"/>
    <w:multiLevelType w:val="hybridMultilevel"/>
    <w:tmpl w:val="7EDAF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C42212"/>
    <w:multiLevelType w:val="multilevel"/>
    <w:tmpl w:val="7878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9812A1"/>
    <w:multiLevelType w:val="multilevel"/>
    <w:tmpl w:val="BD78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0A79A6"/>
    <w:multiLevelType w:val="multilevel"/>
    <w:tmpl w:val="48B4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6C721D"/>
    <w:multiLevelType w:val="multilevel"/>
    <w:tmpl w:val="3AD4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6D234A"/>
    <w:multiLevelType w:val="multilevel"/>
    <w:tmpl w:val="F208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6E62AD"/>
    <w:multiLevelType w:val="multilevel"/>
    <w:tmpl w:val="821A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7868E7"/>
    <w:multiLevelType w:val="hybridMultilevel"/>
    <w:tmpl w:val="7EDAF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5E7CA7"/>
    <w:multiLevelType w:val="multilevel"/>
    <w:tmpl w:val="A78C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20"/>
  </w:num>
  <w:num w:numId="4">
    <w:abstractNumId w:val="13"/>
  </w:num>
  <w:num w:numId="5">
    <w:abstractNumId w:val="8"/>
  </w:num>
  <w:num w:numId="6">
    <w:abstractNumId w:val="14"/>
  </w:num>
  <w:num w:numId="7">
    <w:abstractNumId w:val="3"/>
  </w:num>
  <w:num w:numId="8">
    <w:abstractNumId w:val="18"/>
  </w:num>
  <w:num w:numId="9">
    <w:abstractNumId w:val="15"/>
  </w:num>
  <w:num w:numId="10">
    <w:abstractNumId w:val="12"/>
  </w:num>
  <w:num w:numId="11">
    <w:abstractNumId w:val="1"/>
  </w:num>
  <w:num w:numId="12">
    <w:abstractNumId w:val="0"/>
    <w:lvlOverride w:ilvl="0">
      <w:lvl w:ilvl="0">
        <w:start w:val="1"/>
        <w:numFmt w:val="bullet"/>
        <w:lvlText w:val=""/>
        <w:legacy w:legacy="1" w:legacySpace="0" w:legacyIndent="360"/>
        <w:lvlJc w:val="left"/>
        <w:pPr>
          <w:ind w:left="540" w:hanging="360"/>
        </w:pPr>
        <w:rPr>
          <w:rFonts w:ascii="Symbol" w:hAnsi="Symbol" w:hint="default"/>
        </w:rPr>
      </w:lvl>
    </w:lvlOverride>
  </w:num>
  <w:num w:numId="13">
    <w:abstractNumId w:val="4"/>
  </w:num>
  <w:num w:numId="14">
    <w:abstractNumId w:val="9"/>
  </w:num>
  <w:num w:numId="15">
    <w:abstractNumId w:val="2"/>
  </w:num>
  <w:num w:numId="16">
    <w:abstractNumId w:val="11"/>
  </w:num>
  <w:num w:numId="17">
    <w:abstractNumId w:val="17"/>
  </w:num>
  <w:num w:numId="18">
    <w:abstractNumId w:val="6"/>
  </w:num>
  <w:num w:numId="19">
    <w:abstractNumId w:val="19"/>
  </w:num>
  <w:num w:numId="20">
    <w:abstractNumId w:val="7"/>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6B44"/>
    <w:rsid w:val="00020875"/>
    <w:rsid w:val="00036E10"/>
    <w:rsid w:val="0009140C"/>
    <w:rsid w:val="000B18F8"/>
    <w:rsid w:val="000C0270"/>
    <w:rsid w:val="000E4989"/>
    <w:rsid w:val="000F53E2"/>
    <w:rsid w:val="001600E2"/>
    <w:rsid w:val="001A5776"/>
    <w:rsid w:val="001B68FD"/>
    <w:rsid w:val="001B7213"/>
    <w:rsid w:val="001F67A6"/>
    <w:rsid w:val="00217C53"/>
    <w:rsid w:val="00237744"/>
    <w:rsid w:val="00245151"/>
    <w:rsid w:val="00296B01"/>
    <w:rsid w:val="002A0E24"/>
    <w:rsid w:val="002A6C99"/>
    <w:rsid w:val="002F45CD"/>
    <w:rsid w:val="00312B06"/>
    <w:rsid w:val="003441E1"/>
    <w:rsid w:val="00352C54"/>
    <w:rsid w:val="003C79B0"/>
    <w:rsid w:val="003D3E7E"/>
    <w:rsid w:val="003F4FCF"/>
    <w:rsid w:val="00427BF1"/>
    <w:rsid w:val="004448E0"/>
    <w:rsid w:val="004462E2"/>
    <w:rsid w:val="00467465"/>
    <w:rsid w:val="00481049"/>
    <w:rsid w:val="0048547A"/>
    <w:rsid w:val="00487E16"/>
    <w:rsid w:val="004C1BCD"/>
    <w:rsid w:val="004C5DBB"/>
    <w:rsid w:val="004C7AD2"/>
    <w:rsid w:val="004F4206"/>
    <w:rsid w:val="005015C3"/>
    <w:rsid w:val="00512794"/>
    <w:rsid w:val="00547C6D"/>
    <w:rsid w:val="00553FDA"/>
    <w:rsid w:val="00560E26"/>
    <w:rsid w:val="0058023C"/>
    <w:rsid w:val="00581B4E"/>
    <w:rsid w:val="00584EF3"/>
    <w:rsid w:val="00622279"/>
    <w:rsid w:val="006415D7"/>
    <w:rsid w:val="0065754F"/>
    <w:rsid w:val="00660001"/>
    <w:rsid w:val="00660DF5"/>
    <w:rsid w:val="006641BA"/>
    <w:rsid w:val="00671382"/>
    <w:rsid w:val="006806DC"/>
    <w:rsid w:val="006848B2"/>
    <w:rsid w:val="006D458E"/>
    <w:rsid w:val="007127BC"/>
    <w:rsid w:val="007140AB"/>
    <w:rsid w:val="00741B8D"/>
    <w:rsid w:val="007D40B0"/>
    <w:rsid w:val="007E3AD8"/>
    <w:rsid w:val="007E682A"/>
    <w:rsid w:val="007F229D"/>
    <w:rsid w:val="00813AF0"/>
    <w:rsid w:val="00815DFA"/>
    <w:rsid w:val="008311DA"/>
    <w:rsid w:val="00837E58"/>
    <w:rsid w:val="008D4570"/>
    <w:rsid w:val="00902D80"/>
    <w:rsid w:val="009435A4"/>
    <w:rsid w:val="00966261"/>
    <w:rsid w:val="00973168"/>
    <w:rsid w:val="00983F9C"/>
    <w:rsid w:val="009A02CB"/>
    <w:rsid w:val="009B6E11"/>
    <w:rsid w:val="009B7C5A"/>
    <w:rsid w:val="009C5A45"/>
    <w:rsid w:val="00A01196"/>
    <w:rsid w:val="00A019A5"/>
    <w:rsid w:val="00A05F05"/>
    <w:rsid w:val="00A167ED"/>
    <w:rsid w:val="00A50EEC"/>
    <w:rsid w:val="00A51AA7"/>
    <w:rsid w:val="00A6521A"/>
    <w:rsid w:val="00A75BA9"/>
    <w:rsid w:val="00A85DFC"/>
    <w:rsid w:val="00AA0B43"/>
    <w:rsid w:val="00AB0809"/>
    <w:rsid w:val="00AB58D3"/>
    <w:rsid w:val="00AD797B"/>
    <w:rsid w:val="00AE2D18"/>
    <w:rsid w:val="00AE680A"/>
    <w:rsid w:val="00AF1DF5"/>
    <w:rsid w:val="00AF2FA5"/>
    <w:rsid w:val="00B124AF"/>
    <w:rsid w:val="00B15587"/>
    <w:rsid w:val="00B47122"/>
    <w:rsid w:val="00B975D8"/>
    <w:rsid w:val="00C1560B"/>
    <w:rsid w:val="00C32850"/>
    <w:rsid w:val="00C33ADA"/>
    <w:rsid w:val="00C5724B"/>
    <w:rsid w:val="00C6256F"/>
    <w:rsid w:val="00C83272"/>
    <w:rsid w:val="00C97D25"/>
    <w:rsid w:val="00CE67C3"/>
    <w:rsid w:val="00CE7308"/>
    <w:rsid w:val="00CF0B8D"/>
    <w:rsid w:val="00CF2FEE"/>
    <w:rsid w:val="00CF65B8"/>
    <w:rsid w:val="00D25E84"/>
    <w:rsid w:val="00D36902"/>
    <w:rsid w:val="00D5139F"/>
    <w:rsid w:val="00DA0302"/>
    <w:rsid w:val="00DC7166"/>
    <w:rsid w:val="00DF2B78"/>
    <w:rsid w:val="00E05720"/>
    <w:rsid w:val="00E06C83"/>
    <w:rsid w:val="00E504D0"/>
    <w:rsid w:val="00E6350A"/>
    <w:rsid w:val="00E722AF"/>
    <w:rsid w:val="00F061A3"/>
    <w:rsid w:val="00F46B44"/>
    <w:rsid w:val="00F6434B"/>
    <w:rsid w:val="00F65E04"/>
    <w:rsid w:val="00F67B34"/>
    <w:rsid w:val="00FA7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9F"/>
  </w:style>
  <w:style w:type="paragraph" w:styleId="Heading1">
    <w:name w:val="heading 1"/>
    <w:basedOn w:val="Normal"/>
    <w:next w:val="Normal"/>
    <w:link w:val="Heading1Char"/>
    <w:uiPriority w:val="9"/>
    <w:qFormat/>
    <w:rsid w:val="007E682A"/>
    <w:pPr>
      <w:keepNext/>
      <w:keepLines/>
      <w:spacing w:before="480" w:after="0"/>
      <w:outlineLvl w:val="0"/>
    </w:pPr>
    <w:rPr>
      <w:rFonts w:ascii="Arial" w:eastAsiaTheme="majorEastAsia" w:hAnsi="Arial" w:cstheme="majorBidi"/>
      <w:bCs/>
      <w:color w:val="365F91" w:themeColor="accent1" w:themeShade="BF"/>
      <w:sz w:val="44"/>
      <w:szCs w:val="28"/>
      <w:u w:val="single"/>
    </w:rPr>
  </w:style>
  <w:style w:type="paragraph" w:styleId="Heading2">
    <w:name w:val="heading 2"/>
    <w:basedOn w:val="Normal"/>
    <w:next w:val="Normal"/>
    <w:link w:val="Heading2Char"/>
    <w:uiPriority w:val="9"/>
    <w:unhideWhenUsed/>
    <w:qFormat/>
    <w:rsid w:val="007E682A"/>
    <w:pPr>
      <w:keepNext/>
      <w:keepLines/>
      <w:spacing w:before="200" w:after="0"/>
      <w:outlineLvl w:val="1"/>
    </w:pPr>
    <w:rPr>
      <w:rFonts w:ascii="Arial" w:eastAsiaTheme="majorEastAsia" w:hAnsi="Arial" w:cstheme="majorBidi"/>
      <w:b/>
      <w:bCs/>
      <w:i/>
      <w:sz w:val="28"/>
      <w:szCs w:val="26"/>
      <w:u w:val="single"/>
    </w:rPr>
  </w:style>
  <w:style w:type="paragraph" w:styleId="Heading3">
    <w:name w:val="heading 3"/>
    <w:basedOn w:val="Normal"/>
    <w:next w:val="Normal"/>
    <w:link w:val="Heading3Char"/>
    <w:uiPriority w:val="9"/>
    <w:unhideWhenUsed/>
    <w:qFormat/>
    <w:rsid w:val="007E682A"/>
    <w:pPr>
      <w:keepNext/>
      <w:keepLines/>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448E0"/>
    <w:pPr>
      <w:numPr>
        <w:numId w:val="1"/>
      </w:numPr>
    </w:pPr>
  </w:style>
  <w:style w:type="character" w:customStyle="1" w:styleId="defp1">
    <w:name w:val="def_p1"/>
    <w:basedOn w:val="DefaultParagraphFont"/>
    <w:rsid w:val="00F46B44"/>
    <w:rPr>
      <w:sz w:val="18"/>
      <w:szCs w:val="18"/>
    </w:rPr>
  </w:style>
  <w:style w:type="character" w:styleId="Hyperlink">
    <w:name w:val="Hyperlink"/>
    <w:basedOn w:val="DefaultParagraphFont"/>
    <w:uiPriority w:val="99"/>
    <w:unhideWhenUsed/>
    <w:rsid w:val="00F46B44"/>
    <w:rPr>
      <w:color w:val="0000FF" w:themeColor="hyperlink"/>
      <w:u w:val="single"/>
    </w:rPr>
  </w:style>
  <w:style w:type="character" w:customStyle="1" w:styleId="sechead1">
    <w:name w:val="sechead1"/>
    <w:basedOn w:val="DefaultParagraphFont"/>
    <w:rsid w:val="00F46B44"/>
    <w:rPr>
      <w:b/>
      <w:bCs/>
      <w:color w:val="000000"/>
    </w:rPr>
  </w:style>
  <w:style w:type="character" w:customStyle="1" w:styleId="defitem1">
    <w:name w:val="def_item1"/>
    <w:basedOn w:val="DefaultParagraphFont"/>
    <w:rsid w:val="00A167ED"/>
    <w:rPr>
      <w:bdr w:val="single" w:sz="2" w:space="0" w:color="000000" w:frame="1"/>
    </w:rPr>
  </w:style>
  <w:style w:type="character" w:customStyle="1" w:styleId="defterm1">
    <w:name w:val="def_term1"/>
    <w:basedOn w:val="DefaultParagraphFont"/>
    <w:rsid w:val="00A167ED"/>
    <w:rPr>
      <w:bdr w:val="single" w:sz="2" w:space="0" w:color="000000" w:frame="1"/>
    </w:rPr>
  </w:style>
  <w:style w:type="paragraph" w:styleId="Header">
    <w:name w:val="header"/>
    <w:basedOn w:val="Normal"/>
    <w:link w:val="HeaderChar"/>
    <w:uiPriority w:val="99"/>
    <w:semiHidden/>
    <w:unhideWhenUsed/>
    <w:rsid w:val="00A652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521A"/>
  </w:style>
  <w:style w:type="paragraph" w:styleId="Footer">
    <w:name w:val="footer"/>
    <w:basedOn w:val="Normal"/>
    <w:link w:val="FooterChar"/>
    <w:uiPriority w:val="99"/>
    <w:unhideWhenUsed/>
    <w:rsid w:val="00A65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1A"/>
  </w:style>
  <w:style w:type="paragraph" w:styleId="BalloonText">
    <w:name w:val="Balloon Text"/>
    <w:basedOn w:val="Normal"/>
    <w:link w:val="BalloonTextChar"/>
    <w:uiPriority w:val="99"/>
    <w:semiHidden/>
    <w:unhideWhenUsed/>
    <w:rsid w:val="00A65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21A"/>
    <w:rPr>
      <w:rFonts w:ascii="Tahoma" w:hAnsi="Tahoma" w:cs="Tahoma"/>
      <w:sz w:val="16"/>
      <w:szCs w:val="16"/>
    </w:rPr>
  </w:style>
  <w:style w:type="paragraph" w:styleId="NoSpacing">
    <w:name w:val="No Spacing"/>
    <w:uiPriority w:val="1"/>
    <w:qFormat/>
    <w:rsid w:val="00560E26"/>
    <w:pPr>
      <w:spacing w:after="0" w:line="240" w:lineRule="auto"/>
    </w:pPr>
  </w:style>
  <w:style w:type="paragraph" w:styleId="ListParagraph">
    <w:name w:val="List Paragraph"/>
    <w:basedOn w:val="Normal"/>
    <w:uiPriority w:val="34"/>
    <w:qFormat/>
    <w:rsid w:val="00560E26"/>
    <w:pPr>
      <w:ind w:left="720"/>
      <w:contextualSpacing/>
    </w:pPr>
  </w:style>
  <w:style w:type="character" w:styleId="Strong">
    <w:name w:val="Strong"/>
    <w:basedOn w:val="DefaultParagraphFont"/>
    <w:uiPriority w:val="22"/>
    <w:qFormat/>
    <w:rsid w:val="00560E26"/>
    <w:rPr>
      <w:b/>
      <w:bCs/>
    </w:rPr>
  </w:style>
  <w:style w:type="paragraph" w:styleId="NormalWeb">
    <w:name w:val="Normal (Web)"/>
    <w:basedOn w:val="Normal"/>
    <w:uiPriority w:val="99"/>
    <w:semiHidden/>
    <w:unhideWhenUsed/>
    <w:rsid w:val="00560E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2">
    <w:name w:val="body2"/>
    <w:basedOn w:val="DefaultParagraphFont"/>
    <w:rsid w:val="00AE2D18"/>
  </w:style>
  <w:style w:type="character" w:customStyle="1" w:styleId="Heading1Char">
    <w:name w:val="Heading 1 Char"/>
    <w:basedOn w:val="DefaultParagraphFont"/>
    <w:link w:val="Heading1"/>
    <w:uiPriority w:val="9"/>
    <w:rsid w:val="007E682A"/>
    <w:rPr>
      <w:rFonts w:ascii="Arial" w:eastAsiaTheme="majorEastAsia" w:hAnsi="Arial" w:cstheme="majorBidi"/>
      <w:bCs/>
      <w:color w:val="365F91" w:themeColor="accent1" w:themeShade="BF"/>
      <w:sz w:val="44"/>
      <w:szCs w:val="28"/>
      <w:u w:val="single"/>
    </w:rPr>
  </w:style>
  <w:style w:type="paragraph" w:styleId="TOCHeading">
    <w:name w:val="TOC Heading"/>
    <w:basedOn w:val="Heading1"/>
    <w:next w:val="Normal"/>
    <w:uiPriority w:val="39"/>
    <w:semiHidden/>
    <w:unhideWhenUsed/>
    <w:qFormat/>
    <w:rsid w:val="00245151"/>
    <w:pPr>
      <w:outlineLvl w:val="9"/>
    </w:pPr>
  </w:style>
  <w:style w:type="paragraph" w:styleId="Title">
    <w:name w:val="Title"/>
    <w:basedOn w:val="Normal"/>
    <w:next w:val="Normal"/>
    <w:link w:val="TitleChar"/>
    <w:uiPriority w:val="10"/>
    <w:qFormat/>
    <w:rsid w:val="002451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5151"/>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245151"/>
    <w:pPr>
      <w:pBdr>
        <w:bottom w:val="single" w:sz="4" w:space="4" w:color="4F81BD" w:themeColor="accent1"/>
      </w:pBdr>
      <w:spacing w:before="200" w:after="280"/>
      <w:ind w:right="936"/>
    </w:pPr>
    <w:rPr>
      <w:rFonts w:ascii="Arial" w:hAnsi="Arial"/>
      <w:b/>
      <w:bCs/>
      <w:i/>
      <w:iCs/>
      <w:sz w:val="28"/>
    </w:rPr>
  </w:style>
  <w:style w:type="character" w:customStyle="1" w:styleId="IntenseQuoteChar">
    <w:name w:val="Intense Quote Char"/>
    <w:basedOn w:val="DefaultParagraphFont"/>
    <w:link w:val="IntenseQuote"/>
    <w:uiPriority w:val="30"/>
    <w:rsid w:val="00245151"/>
    <w:rPr>
      <w:rFonts w:ascii="Arial" w:hAnsi="Arial"/>
      <w:b/>
      <w:bCs/>
      <w:i/>
      <w:iCs/>
      <w:sz w:val="28"/>
    </w:rPr>
  </w:style>
  <w:style w:type="character" w:styleId="SubtleEmphasis">
    <w:name w:val="Subtle Emphasis"/>
    <w:basedOn w:val="DefaultParagraphFont"/>
    <w:uiPriority w:val="19"/>
    <w:qFormat/>
    <w:rsid w:val="00B15587"/>
    <w:rPr>
      <w:rFonts w:ascii="Arial" w:hAnsi="Arial"/>
      <w:i/>
      <w:iCs/>
      <w:color w:val="auto"/>
      <w:sz w:val="24"/>
    </w:rPr>
  </w:style>
  <w:style w:type="character" w:customStyle="1" w:styleId="Heading2Char">
    <w:name w:val="Heading 2 Char"/>
    <w:basedOn w:val="DefaultParagraphFont"/>
    <w:link w:val="Heading2"/>
    <w:uiPriority w:val="9"/>
    <w:rsid w:val="007E682A"/>
    <w:rPr>
      <w:rFonts w:ascii="Arial" w:eastAsiaTheme="majorEastAsia" w:hAnsi="Arial" w:cstheme="majorBidi"/>
      <w:b/>
      <w:bCs/>
      <w:i/>
      <w:sz w:val="28"/>
      <w:szCs w:val="26"/>
      <w:u w:val="single"/>
    </w:rPr>
  </w:style>
  <w:style w:type="paragraph" w:styleId="TOC7">
    <w:name w:val="toc 7"/>
    <w:basedOn w:val="Normal"/>
    <w:next w:val="Normal"/>
    <w:autoRedefine/>
    <w:uiPriority w:val="39"/>
    <w:semiHidden/>
    <w:unhideWhenUsed/>
    <w:rsid w:val="00B15587"/>
    <w:pPr>
      <w:spacing w:after="100"/>
      <w:ind w:left="1320"/>
    </w:pPr>
  </w:style>
  <w:style w:type="character" w:customStyle="1" w:styleId="Heading3Char">
    <w:name w:val="Heading 3 Char"/>
    <w:basedOn w:val="DefaultParagraphFont"/>
    <w:link w:val="Heading3"/>
    <w:uiPriority w:val="9"/>
    <w:rsid w:val="007E682A"/>
    <w:rPr>
      <w:rFonts w:ascii="Arial" w:eastAsiaTheme="majorEastAsia" w:hAnsi="Arial" w:cstheme="majorBidi"/>
      <w:b/>
      <w:bCs/>
      <w:sz w:val="24"/>
    </w:rPr>
  </w:style>
  <w:style w:type="paragraph" w:styleId="TOC1">
    <w:name w:val="toc 1"/>
    <w:basedOn w:val="Normal"/>
    <w:next w:val="Normal"/>
    <w:autoRedefine/>
    <w:uiPriority w:val="39"/>
    <w:unhideWhenUsed/>
    <w:qFormat/>
    <w:rsid w:val="007E3AD8"/>
    <w:pPr>
      <w:spacing w:after="100"/>
    </w:pPr>
  </w:style>
  <w:style w:type="paragraph" w:styleId="TOC2">
    <w:name w:val="toc 2"/>
    <w:basedOn w:val="Normal"/>
    <w:next w:val="Normal"/>
    <w:autoRedefine/>
    <w:uiPriority w:val="39"/>
    <w:unhideWhenUsed/>
    <w:qFormat/>
    <w:rsid w:val="007E3AD8"/>
    <w:pPr>
      <w:spacing w:after="100"/>
      <w:ind w:left="220"/>
    </w:pPr>
    <w:rPr>
      <w:rFonts w:eastAsiaTheme="minorEastAsia"/>
    </w:rPr>
  </w:style>
  <w:style w:type="paragraph" w:styleId="TOC3">
    <w:name w:val="toc 3"/>
    <w:basedOn w:val="Normal"/>
    <w:next w:val="Normal"/>
    <w:autoRedefine/>
    <w:uiPriority w:val="39"/>
    <w:unhideWhenUsed/>
    <w:qFormat/>
    <w:rsid w:val="007E3AD8"/>
    <w:pPr>
      <w:spacing w:after="100"/>
      <w:ind w:left="440"/>
    </w:pPr>
    <w:rPr>
      <w:rFonts w:eastAsiaTheme="minorEastAsia"/>
    </w:rPr>
  </w:style>
</w:styles>
</file>

<file path=word/webSettings.xml><?xml version="1.0" encoding="utf-8"?>
<w:webSettings xmlns:r="http://schemas.openxmlformats.org/officeDocument/2006/relationships" xmlns:w="http://schemas.openxmlformats.org/wordprocessingml/2006/main">
  <w:divs>
    <w:div w:id="125659839">
      <w:bodyDiv w:val="1"/>
      <w:marLeft w:val="0"/>
      <w:marRight w:val="0"/>
      <w:marTop w:val="0"/>
      <w:marBottom w:val="0"/>
      <w:divBdr>
        <w:top w:val="none" w:sz="0" w:space="0" w:color="auto"/>
        <w:left w:val="none" w:sz="0" w:space="0" w:color="auto"/>
        <w:bottom w:val="none" w:sz="0" w:space="0" w:color="auto"/>
        <w:right w:val="none" w:sz="0" w:space="0" w:color="auto"/>
      </w:divBdr>
      <w:divsChild>
        <w:div w:id="624387443">
          <w:marLeft w:val="0"/>
          <w:marRight w:val="0"/>
          <w:marTop w:val="0"/>
          <w:marBottom w:val="0"/>
          <w:divBdr>
            <w:top w:val="none" w:sz="0" w:space="0" w:color="auto"/>
            <w:left w:val="none" w:sz="0" w:space="0" w:color="auto"/>
            <w:bottom w:val="none" w:sz="0" w:space="0" w:color="auto"/>
            <w:right w:val="none" w:sz="0" w:space="0" w:color="auto"/>
          </w:divBdr>
          <w:divsChild>
            <w:div w:id="529492390">
              <w:marLeft w:val="0"/>
              <w:marRight w:val="0"/>
              <w:marTop w:val="0"/>
              <w:marBottom w:val="0"/>
              <w:divBdr>
                <w:top w:val="none" w:sz="0" w:space="0" w:color="auto"/>
                <w:left w:val="none" w:sz="0" w:space="0" w:color="auto"/>
                <w:bottom w:val="single" w:sz="2" w:space="0" w:color="ED1A3B"/>
                <w:right w:val="none" w:sz="0" w:space="0" w:color="auto"/>
              </w:divBdr>
              <w:divsChild>
                <w:div w:id="331108175">
                  <w:marLeft w:val="0"/>
                  <w:marRight w:val="0"/>
                  <w:marTop w:val="0"/>
                  <w:marBottom w:val="0"/>
                  <w:divBdr>
                    <w:top w:val="none" w:sz="0" w:space="0" w:color="auto"/>
                    <w:left w:val="none" w:sz="0" w:space="0" w:color="auto"/>
                    <w:bottom w:val="none" w:sz="0" w:space="0" w:color="auto"/>
                    <w:right w:val="none" w:sz="0" w:space="0" w:color="auto"/>
                  </w:divBdr>
                  <w:divsChild>
                    <w:div w:id="170797870">
                      <w:marLeft w:val="0"/>
                      <w:marRight w:val="0"/>
                      <w:marTop w:val="0"/>
                      <w:marBottom w:val="0"/>
                      <w:divBdr>
                        <w:top w:val="none" w:sz="0" w:space="0" w:color="auto"/>
                        <w:left w:val="none" w:sz="0" w:space="0" w:color="auto"/>
                        <w:bottom w:val="none" w:sz="0" w:space="0" w:color="auto"/>
                        <w:right w:val="none" w:sz="0" w:space="0" w:color="auto"/>
                      </w:divBdr>
                      <w:divsChild>
                        <w:div w:id="219632816">
                          <w:marLeft w:val="0"/>
                          <w:marRight w:val="0"/>
                          <w:marTop w:val="0"/>
                          <w:marBottom w:val="0"/>
                          <w:divBdr>
                            <w:top w:val="none" w:sz="0" w:space="0" w:color="auto"/>
                            <w:left w:val="none" w:sz="0" w:space="0" w:color="auto"/>
                            <w:bottom w:val="none" w:sz="0" w:space="0" w:color="auto"/>
                            <w:right w:val="none" w:sz="0" w:space="0" w:color="auto"/>
                          </w:divBdr>
                          <w:divsChild>
                            <w:div w:id="357194302">
                              <w:marLeft w:val="0"/>
                              <w:marRight w:val="0"/>
                              <w:marTop w:val="0"/>
                              <w:marBottom w:val="0"/>
                              <w:divBdr>
                                <w:top w:val="none" w:sz="0" w:space="0" w:color="auto"/>
                                <w:left w:val="none" w:sz="0" w:space="0" w:color="auto"/>
                                <w:bottom w:val="none" w:sz="0" w:space="0" w:color="auto"/>
                                <w:right w:val="none" w:sz="0" w:space="0" w:color="auto"/>
                              </w:divBdr>
                              <w:divsChild>
                                <w:div w:id="929387800">
                                  <w:marLeft w:val="0"/>
                                  <w:marRight w:val="0"/>
                                  <w:marTop w:val="0"/>
                                  <w:marBottom w:val="0"/>
                                  <w:divBdr>
                                    <w:top w:val="none" w:sz="0" w:space="0" w:color="auto"/>
                                    <w:left w:val="none" w:sz="0" w:space="0" w:color="auto"/>
                                    <w:bottom w:val="none" w:sz="0" w:space="0" w:color="auto"/>
                                    <w:right w:val="none" w:sz="0" w:space="0" w:color="auto"/>
                                  </w:divBdr>
                                  <w:divsChild>
                                    <w:div w:id="94057110">
                                      <w:marLeft w:val="0"/>
                                      <w:marRight w:val="0"/>
                                      <w:marTop w:val="0"/>
                                      <w:marBottom w:val="0"/>
                                      <w:divBdr>
                                        <w:top w:val="none" w:sz="0" w:space="0" w:color="auto"/>
                                        <w:left w:val="none" w:sz="0" w:space="0" w:color="auto"/>
                                        <w:bottom w:val="none" w:sz="0" w:space="0" w:color="auto"/>
                                        <w:right w:val="none" w:sz="0" w:space="0" w:color="auto"/>
                                      </w:divBdr>
                                      <w:divsChild>
                                        <w:div w:id="2064407458">
                                          <w:marLeft w:val="0"/>
                                          <w:marRight w:val="0"/>
                                          <w:marTop w:val="0"/>
                                          <w:marBottom w:val="0"/>
                                          <w:divBdr>
                                            <w:top w:val="none" w:sz="0" w:space="0" w:color="auto"/>
                                            <w:left w:val="none" w:sz="0" w:space="0" w:color="auto"/>
                                            <w:bottom w:val="none" w:sz="0" w:space="0" w:color="auto"/>
                                            <w:right w:val="none" w:sz="0" w:space="0" w:color="auto"/>
                                          </w:divBdr>
                                          <w:divsChild>
                                            <w:div w:id="1020356021">
                                              <w:marLeft w:val="0"/>
                                              <w:marRight w:val="0"/>
                                              <w:marTop w:val="0"/>
                                              <w:marBottom w:val="0"/>
                                              <w:divBdr>
                                                <w:top w:val="none" w:sz="0" w:space="0" w:color="auto"/>
                                                <w:left w:val="none" w:sz="0" w:space="0" w:color="auto"/>
                                                <w:bottom w:val="none" w:sz="0" w:space="0" w:color="auto"/>
                                                <w:right w:val="none" w:sz="0" w:space="0" w:color="auto"/>
                                              </w:divBdr>
                                              <w:divsChild>
                                                <w:div w:id="1738896297">
                                                  <w:marLeft w:val="0"/>
                                                  <w:marRight w:val="0"/>
                                                  <w:marTop w:val="0"/>
                                                  <w:marBottom w:val="0"/>
                                                  <w:divBdr>
                                                    <w:top w:val="none" w:sz="0" w:space="0" w:color="auto"/>
                                                    <w:left w:val="none" w:sz="0" w:space="0" w:color="auto"/>
                                                    <w:bottom w:val="none" w:sz="0" w:space="0" w:color="auto"/>
                                                    <w:right w:val="none" w:sz="0" w:space="0" w:color="auto"/>
                                                  </w:divBdr>
                                                  <w:divsChild>
                                                    <w:div w:id="1126125766">
                                                      <w:marLeft w:val="0"/>
                                                      <w:marRight w:val="0"/>
                                                      <w:marTop w:val="0"/>
                                                      <w:marBottom w:val="0"/>
                                                      <w:divBdr>
                                                        <w:top w:val="none" w:sz="0" w:space="0" w:color="auto"/>
                                                        <w:left w:val="none" w:sz="0" w:space="0" w:color="auto"/>
                                                        <w:bottom w:val="none" w:sz="0" w:space="0" w:color="auto"/>
                                                        <w:right w:val="none" w:sz="0" w:space="0" w:color="auto"/>
                                                      </w:divBdr>
                                                      <w:divsChild>
                                                        <w:div w:id="1824656940">
                                                          <w:marLeft w:val="0"/>
                                                          <w:marRight w:val="0"/>
                                                          <w:marTop w:val="0"/>
                                                          <w:marBottom w:val="0"/>
                                                          <w:divBdr>
                                                            <w:top w:val="none" w:sz="0" w:space="0" w:color="auto"/>
                                                            <w:left w:val="none" w:sz="0" w:space="0" w:color="auto"/>
                                                            <w:bottom w:val="none" w:sz="0" w:space="0" w:color="auto"/>
                                                            <w:right w:val="none" w:sz="0" w:space="0" w:color="auto"/>
                                                          </w:divBdr>
                                                          <w:divsChild>
                                                            <w:div w:id="116916267">
                                                              <w:marLeft w:val="0"/>
                                                              <w:marRight w:val="0"/>
                                                              <w:marTop w:val="0"/>
                                                              <w:marBottom w:val="0"/>
                                                              <w:divBdr>
                                                                <w:top w:val="none" w:sz="0" w:space="0" w:color="auto"/>
                                                                <w:left w:val="none" w:sz="0" w:space="0" w:color="auto"/>
                                                                <w:bottom w:val="none" w:sz="0" w:space="0" w:color="auto"/>
                                                                <w:right w:val="none" w:sz="0" w:space="0" w:color="auto"/>
                                                              </w:divBdr>
                                                              <w:divsChild>
                                                                <w:div w:id="441804544">
                                                                  <w:marLeft w:val="0"/>
                                                                  <w:marRight w:val="0"/>
                                                                  <w:marTop w:val="0"/>
                                                                  <w:marBottom w:val="0"/>
                                                                  <w:divBdr>
                                                                    <w:top w:val="none" w:sz="0" w:space="0" w:color="auto"/>
                                                                    <w:left w:val="none" w:sz="0" w:space="0" w:color="auto"/>
                                                                    <w:bottom w:val="none" w:sz="0" w:space="0" w:color="auto"/>
                                                                    <w:right w:val="none" w:sz="0" w:space="0" w:color="auto"/>
                                                                  </w:divBdr>
                                                                  <w:divsChild>
                                                                    <w:div w:id="1011687473">
                                                                      <w:marLeft w:val="0"/>
                                                                      <w:marRight w:val="0"/>
                                                                      <w:marTop w:val="0"/>
                                                                      <w:marBottom w:val="0"/>
                                                                      <w:divBdr>
                                                                        <w:top w:val="none" w:sz="0" w:space="0" w:color="auto"/>
                                                                        <w:left w:val="none" w:sz="0" w:space="0" w:color="auto"/>
                                                                        <w:bottom w:val="none" w:sz="0" w:space="0" w:color="auto"/>
                                                                        <w:right w:val="none" w:sz="0" w:space="0" w:color="auto"/>
                                                                      </w:divBdr>
                                                                      <w:divsChild>
                                                                        <w:div w:id="1717730299">
                                                                          <w:marLeft w:val="0"/>
                                                                          <w:marRight w:val="0"/>
                                                                          <w:marTop w:val="0"/>
                                                                          <w:marBottom w:val="0"/>
                                                                          <w:divBdr>
                                                                            <w:top w:val="none" w:sz="0" w:space="0" w:color="auto"/>
                                                                            <w:left w:val="none" w:sz="0" w:space="0" w:color="auto"/>
                                                                            <w:bottom w:val="none" w:sz="0" w:space="0" w:color="auto"/>
                                                                            <w:right w:val="none" w:sz="0" w:space="0" w:color="auto"/>
                                                                          </w:divBdr>
                                                                        </w:div>
                                                                        <w:div w:id="101998161">
                                                                          <w:marLeft w:val="0"/>
                                                                          <w:marRight w:val="0"/>
                                                                          <w:marTop w:val="0"/>
                                                                          <w:marBottom w:val="0"/>
                                                                          <w:divBdr>
                                                                            <w:top w:val="none" w:sz="0" w:space="0" w:color="auto"/>
                                                                            <w:left w:val="none" w:sz="0" w:space="0" w:color="auto"/>
                                                                            <w:bottom w:val="none" w:sz="0" w:space="0" w:color="auto"/>
                                                                            <w:right w:val="none" w:sz="0" w:space="0" w:color="auto"/>
                                                                          </w:divBdr>
                                                                        </w:div>
                                                                        <w:div w:id="1710766308">
                                                                          <w:marLeft w:val="0"/>
                                                                          <w:marRight w:val="0"/>
                                                                          <w:marTop w:val="0"/>
                                                                          <w:marBottom w:val="0"/>
                                                                          <w:divBdr>
                                                                            <w:top w:val="none" w:sz="0" w:space="0" w:color="auto"/>
                                                                            <w:left w:val="none" w:sz="0" w:space="0" w:color="auto"/>
                                                                            <w:bottom w:val="none" w:sz="0" w:space="0" w:color="auto"/>
                                                                            <w:right w:val="none" w:sz="0" w:space="0" w:color="auto"/>
                                                                          </w:divBdr>
                                                                        </w:div>
                                                                        <w:div w:id="439953624">
                                                                          <w:marLeft w:val="0"/>
                                                                          <w:marRight w:val="0"/>
                                                                          <w:marTop w:val="0"/>
                                                                          <w:marBottom w:val="0"/>
                                                                          <w:divBdr>
                                                                            <w:top w:val="none" w:sz="0" w:space="0" w:color="auto"/>
                                                                            <w:left w:val="none" w:sz="0" w:space="0" w:color="auto"/>
                                                                            <w:bottom w:val="none" w:sz="0" w:space="0" w:color="auto"/>
                                                                            <w:right w:val="none" w:sz="0" w:space="0" w:color="auto"/>
                                                                          </w:divBdr>
                                                                        </w:div>
                                                                        <w:div w:id="2012558574">
                                                                          <w:marLeft w:val="0"/>
                                                                          <w:marRight w:val="0"/>
                                                                          <w:marTop w:val="0"/>
                                                                          <w:marBottom w:val="0"/>
                                                                          <w:divBdr>
                                                                            <w:top w:val="none" w:sz="0" w:space="0" w:color="auto"/>
                                                                            <w:left w:val="none" w:sz="0" w:space="0" w:color="auto"/>
                                                                            <w:bottom w:val="none" w:sz="0" w:space="0" w:color="auto"/>
                                                                            <w:right w:val="none" w:sz="0" w:space="0" w:color="auto"/>
                                                                          </w:divBdr>
                                                                        </w:div>
                                                                        <w:div w:id="812522934">
                                                                          <w:marLeft w:val="0"/>
                                                                          <w:marRight w:val="0"/>
                                                                          <w:marTop w:val="0"/>
                                                                          <w:marBottom w:val="0"/>
                                                                          <w:divBdr>
                                                                            <w:top w:val="none" w:sz="0" w:space="0" w:color="auto"/>
                                                                            <w:left w:val="none" w:sz="0" w:space="0" w:color="auto"/>
                                                                            <w:bottom w:val="none" w:sz="0" w:space="0" w:color="auto"/>
                                                                            <w:right w:val="none" w:sz="0" w:space="0" w:color="auto"/>
                                                                          </w:divBdr>
                                                                        </w:div>
                                                                        <w:div w:id="152628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044614">
      <w:bodyDiv w:val="1"/>
      <w:marLeft w:val="0"/>
      <w:marRight w:val="0"/>
      <w:marTop w:val="0"/>
      <w:marBottom w:val="0"/>
      <w:divBdr>
        <w:top w:val="none" w:sz="0" w:space="0" w:color="auto"/>
        <w:left w:val="none" w:sz="0" w:space="0" w:color="auto"/>
        <w:bottom w:val="none" w:sz="0" w:space="0" w:color="auto"/>
        <w:right w:val="none" w:sz="0" w:space="0" w:color="auto"/>
      </w:divBdr>
      <w:divsChild>
        <w:div w:id="1103961768">
          <w:marLeft w:val="0"/>
          <w:marRight w:val="0"/>
          <w:marTop w:val="0"/>
          <w:marBottom w:val="0"/>
          <w:divBdr>
            <w:top w:val="single" w:sz="2" w:space="0" w:color="D6D7D9"/>
            <w:left w:val="single" w:sz="18" w:space="0" w:color="D6D7D9"/>
            <w:bottom w:val="single" w:sz="2" w:space="0" w:color="D6D7D9"/>
            <w:right w:val="single" w:sz="18" w:space="0" w:color="D6D7D9"/>
          </w:divBdr>
          <w:divsChild>
            <w:div w:id="376395527">
              <w:marLeft w:val="0"/>
              <w:marRight w:val="0"/>
              <w:marTop w:val="0"/>
              <w:marBottom w:val="0"/>
              <w:divBdr>
                <w:top w:val="none" w:sz="0" w:space="0" w:color="auto"/>
                <w:left w:val="none" w:sz="0" w:space="0" w:color="auto"/>
                <w:bottom w:val="none" w:sz="0" w:space="0" w:color="auto"/>
                <w:right w:val="none" w:sz="0" w:space="0" w:color="auto"/>
              </w:divBdr>
              <w:divsChild>
                <w:div w:id="969087672">
                  <w:marLeft w:val="0"/>
                  <w:marRight w:val="0"/>
                  <w:marTop w:val="150"/>
                  <w:marBottom w:val="0"/>
                  <w:divBdr>
                    <w:top w:val="none" w:sz="0" w:space="0" w:color="auto"/>
                    <w:left w:val="none" w:sz="0" w:space="0" w:color="auto"/>
                    <w:bottom w:val="none" w:sz="0" w:space="0" w:color="auto"/>
                    <w:right w:val="none" w:sz="0" w:space="0" w:color="auto"/>
                  </w:divBdr>
                  <w:divsChild>
                    <w:div w:id="720518406">
                      <w:marLeft w:val="0"/>
                      <w:marRight w:val="0"/>
                      <w:marTop w:val="0"/>
                      <w:marBottom w:val="0"/>
                      <w:divBdr>
                        <w:top w:val="none" w:sz="0" w:space="0" w:color="auto"/>
                        <w:left w:val="none" w:sz="0" w:space="0" w:color="auto"/>
                        <w:bottom w:val="none" w:sz="0" w:space="0" w:color="auto"/>
                        <w:right w:val="none" w:sz="0" w:space="0" w:color="auto"/>
                      </w:divBdr>
                      <w:divsChild>
                        <w:div w:id="1196501833">
                          <w:marLeft w:val="0"/>
                          <w:marRight w:val="0"/>
                          <w:marTop w:val="0"/>
                          <w:marBottom w:val="0"/>
                          <w:divBdr>
                            <w:top w:val="none" w:sz="0" w:space="0" w:color="auto"/>
                            <w:left w:val="none" w:sz="0" w:space="0" w:color="auto"/>
                            <w:bottom w:val="none" w:sz="0" w:space="0" w:color="auto"/>
                            <w:right w:val="none" w:sz="0" w:space="0" w:color="auto"/>
                          </w:divBdr>
                          <w:divsChild>
                            <w:div w:id="1742487544">
                              <w:marLeft w:val="-150"/>
                              <w:marRight w:val="75"/>
                              <w:marTop w:val="0"/>
                              <w:marBottom w:val="0"/>
                              <w:divBdr>
                                <w:top w:val="none" w:sz="0" w:space="0" w:color="auto"/>
                                <w:left w:val="none" w:sz="0" w:space="0" w:color="auto"/>
                                <w:bottom w:val="none" w:sz="0" w:space="0" w:color="auto"/>
                                <w:right w:val="none" w:sz="0" w:space="0" w:color="auto"/>
                              </w:divBdr>
                            </w:div>
                            <w:div w:id="792099227">
                              <w:marLeft w:val="-150"/>
                              <w:marRight w:val="75"/>
                              <w:marTop w:val="0"/>
                              <w:marBottom w:val="0"/>
                              <w:divBdr>
                                <w:top w:val="none" w:sz="0" w:space="0" w:color="auto"/>
                                <w:left w:val="none" w:sz="0" w:space="0" w:color="auto"/>
                                <w:bottom w:val="none" w:sz="0" w:space="0" w:color="auto"/>
                                <w:right w:val="none" w:sz="0" w:space="0" w:color="auto"/>
                              </w:divBdr>
                            </w:div>
                            <w:div w:id="1457092965">
                              <w:marLeft w:val="-150"/>
                              <w:marRight w:val="75"/>
                              <w:marTop w:val="0"/>
                              <w:marBottom w:val="0"/>
                              <w:divBdr>
                                <w:top w:val="none" w:sz="0" w:space="0" w:color="auto"/>
                                <w:left w:val="none" w:sz="0" w:space="0" w:color="auto"/>
                                <w:bottom w:val="none" w:sz="0" w:space="0" w:color="auto"/>
                                <w:right w:val="none" w:sz="0" w:space="0" w:color="auto"/>
                              </w:divBdr>
                            </w:div>
                            <w:div w:id="1168977662">
                              <w:marLeft w:val="-150"/>
                              <w:marRight w:val="75"/>
                              <w:marTop w:val="0"/>
                              <w:marBottom w:val="0"/>
                              <w:divBdr>
                                <w:top w:val="none" w:sz="0" w:space="0" w:color="auto"/>
                                <w:left w:val="none" w:sz="0" w:space="0" w:color="auto"/>
                                <w:bottom w:val="none" w:sz="0" w:space="0" w:color="auto"/>
                                <w:right w:val="none" w:sz="0" w:space="0" w:color="auto"/>
                              </w:divBdr>
                            </w:div>
                            <w:div w:id="1854877799">
                              <w:marLeft w:val="-150"/>
                              <w:marRight w:val="75"/>
                              <w:marTop w:val="0"/>
                              <w:marBottom w:val="0"/>
                              <w:divBdr>
                                <w:top w:val="none" w:sz="0" w:space="0" w:color="auto"/>
                                <w:left w:val="none" w:sz="0" w:space="0" w:color="auto"/>
                                <w:bottom w:val="none" w:sz="0" w:space="0" w:color="auto"/>
                                <w:right w:val="none" w:sz="0" w:space="0" w:color="auto"/>
                              </w:divBdr>
                            </w:div>
                            <w:div w:id="1953631464">
                              <w:marLeft w:val="-150"/>
                              <w:marRight w:val="75"/>
                              <w:marTop w:val="0"/>
                              <w:marBottom w:val="0"/>
                              <w:divBdr>
                                <w:top w:val="none" w:sz="0" w:space="0" w:color="auto"/>
                                <w:left w:val="none" w:sz="0" w:space="0" w:color="auto"/>
                                <w:bottom w:val="none" w:sz="0" w:space="0" w:color="auto"/>
                                <w:right w:val="none" w:sz="0" w:space="0" w:color="auto"/>
                              </w:divBdr>
                            </w:div>
                            <w:div w:id="550338068">
                              <w:marLeft w:val="-150"/>
                              <w:marRight w:val="75"/>
                              <w:marTop w:val="0"/>
                              <w:marBottom w:val="0"/>
                              <w:divBdr>
                                <w:top w:val="none" w:sz="0" w:space="0" w:color="auto"/>
                                <w:left w:val="none" w:sz="0" w:space="0" w:color="auto"/>
                                <w:bottom w:val="none" w:sz="0" w:space="0" w:color="auto"/>
                                <w:right w:val="none" w:sz="0" w:space="0" w:color="auto"/>
                              </w:divBdr>
                            </w:div>
                            <w:div w:id="2000839406">
                              <w:marLeft w:val="-150"/>
                              <w:marRight w:val="75"/>
                              <w:marTop w:val="0"/>
                              <w:marBottom w:val="0"/>
                              <w:divBdr>
                                <w:top w:val="none" w:sz="0" w:space="0" w:color="auto"/>
                                <w:left w:val="none" w:sz="0" w:space="0" w:color="auto"/>
                                <w:bottom w:val="none" w:sz="0" w:space="0" w:color="auto"/>
                                <w:right w:val="none" w:sz="0" w:space="0" w:color="auto"/>
                              </w:divBdr>
                            </w:div>
                            <w:div w:id="1764835171">
                              <w:marLeft w:val="-150"/>
                              <w:marRight w:val="75"/>
                              <w:marTop w:val="0"/>
                              <w:marBottom w:val="0"/>
                              <w:divBdr>
                                <w:top w:val="none" w:sz="0" w:space="0" w:color="auto"/>
                                <w:left w:val="none" w:sz="0" w:space="0" w:color="auto"/>
                                <w:bottom w:val="none" w:sz="0" w:space="0" w:color="auto"/>
                                <w:right w:val="none" w:sz="0" w:space="0" w:color="auto"/>
                              </w:divBdr>
                            </w:div>
                            <w:div w:id="1453094410">
                              <w:marLeft w:val="-150"/>
                              <w:marRight w:val="75"/>
                              <w:marTop w:val="0"/>
                              <w:marBottom w:val="0"/>
                              <w:divBdr>
                                <w:top w:val="none" w:sz="0" w:space="0" w:color="auto"/>
                                <w:left w:val="none" w:sz="0" w:space="0" w:color="auto"/>
                                <w:bottom w:val="none" w:sz="0" w:space="0" w:color="auto"/>
                                <w:right w:val="none" w:sz="0" w:space="0" w:color="auto"/>
                              </w:divBdr>
                            </w:div>
                            <w:div w:id="416710541">
                              <w:marLeft w:val="-150"/>
                              <w:marRight w:val="75"/>
                              <w:marTop w:val="0"/>
                              <w:marBottom w:val="0"/>
                              <w:divBdr>
                                <w:top w:val="none" w:sz="0" w:space="0" w:color="auto"/>
                                <w:left w:val="none" w:sz="0" w:space="0" w:color="auto"/>
                                <w:bottom w:val="none" w:sz="0" w:space="0" w:color="auto"/>
                                <w:right w:val="none" w:sz="0" w:space="0" w:color="auto"/>
                              </w:divBdr>
                            </w:div>
                            <w:div w:id="1914923024">
                              <w:marLeft w:val="-150"/>
                              <w:marRight w:val="75"/>
                              <w:marTop w:val="0"/>
                              <w:marBottom w:val="0"/>
                              <w:divBdr>
                                <w:top w:val="none" w:sz="0" w:space="0" w:color="auto"/>
                                <w:left w:val="none" w:sz="0" w:space="0" w:color="auto"/>
                                <w:bottom w:val="none" w:sz="0" w:space="0" w:color="auto"/>
                                <w:right w:val="none" w:sz="0" w:space="0" w:color="auto"/>
                              </w:divBdr>
                            </w:div>
                            <w:div w:id="1237545174">
                              <w:marLeft w:val="-150"/>
                              <w:marRight w:val="75"/>
                              <w:marTop w:val="0"/>
                              <w:marBottom w:val="0"/>
                              <w:divBdr>
                                <w:top w:val="none" w:sz="0" w:space="0" w:color="auto"/>
                                <w:left w:val="none" w:sz="0" w:space="0" w:color="auto"/>
                                <w:bottom w:val="none" w:sz="0" w:space="0" w:color="auto"/>
                                <w:right w:val="none" w:sz="0" w:space="0" w:color="auto"/>
                              </w:divBdr>
                            </w:div>
                            <w:div w:id="1593200605">
                              <w:marLeft w:val="-150"/>
                              <w:marRight w:val="75"/>
                              <w:marTop w:val="0"/>
                              <w:marBottom w:val="0"/>
                              <w:divBdr>
                                <w:top w:val="none" w:sz="0" w:space="0" w:color="auto"/>
                                <w:left w:val="none" w:sz="0" w:space="0" w:color="auto"/>
                                <w:bottom w:val="none" w:sz="0" w:space="0" w:color="auto"/>
                                <w:right w:val="none" w:sz="0" w:space="0" w:color="auto"/>
                              </w:divBdr>
                            </w:div>
                            <w:div w:id="1631667247">
                              <w:marLeft w:val="-150"/>
                              <w:marRight w:val="75"/>
                              <w:marTop w:val="0"/>
                              <w:marBottom w:val="0"/>
                              <w:divBdr>
                                <w:top w:val="none" w:sz="0" w:space="0" w:color="auto"/>
                                <w:left w:val="none" w:sz="0" w:space="0" w:color="auto"/>
                                <w:bottom w:val="none" w:sz="0" w:space="0" w:color="auto"/>
                                <w:right w:val="none" w:sz="0" w:space="0" w:color="auto"/>
                              </w:divBdr>
                            </w:div>
                            <w:div w:id="1218320298">
                              <w:marLeft w:val="-150"/>
                              <w:marRight w:val="75"/>
                              <w:marTop w:val="0"/>
                              <w:marBottom w:val="0"/>
                              <w:divBdr>
                                <w:top w:val="none" w:sz="0" w:space="0" w:color="auto"/>
                                <w:left w:val="none" w:sz="0" w:space="0" w:color="auto"/>
                                <w:bottom w:val="none" w:sz="0" w:space="0" w:color="auto"/>
                                <w:right w:val="none" w:sz="0" w:space="0" w:color="auto"/>
                              </w:divBdr>
                            </w:div>
                            <w:div w:id="1801462219">
                              <w:marLeft w:val="-150"/>
                              <w:marRight w:val="75"/>
                              <w:marTop w:val="0"/>
                              <w:marBottom w:val="0"/>
                              <w:divBdr>
                                <w:top w:val="none" w:sz="0" w:space="0" w:color="auto"/>
                                <w:left w:val="none" w:sz="0" w:space="0" w:color="auto"/>
                                <w:bottom w:val="none" w:sz="0" w:space="0" w:color="auto"/>
                                <w:right w:val="none" w:sz="0" w:space="0" w:color="auto"/>
                              </w:divBdr>
                            </w:div>
                            <w:div w:id="1821266651">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164878">
      <w:bodyDiv w:val="1"/>
      <w:marLeft w:val="0"/>
      <w:marRight w:val="0"/>
      <w:marTop w:val="0"/>
      <w:marBottom w:val="0"/>
      <w:divBdr>
        <w:top w:val="none" w:sz="0" w:space="0" w:color="auto"/>
        <w:left w:val="none" w:sz="0" w:space="0" w:color="auto"/>
        <w:bottom w:val="none" w:sz="0" w:space="0" w:color="auto"/>
        <w:right w:val="none" w:sz="0" w:space="0" w:color="auto"/>
      </w:divBdr>
      <w:divsChild>
        <w:div w:id="1858884545">
          <w:marLeft w:val="0"/>
          <w:marRight w:val="0"/>
          <w:marTop w:val="0"/>
          <w:marBottom w:val="0"/>
          <w:divBdr>
            <w:top w:val="single" w:sz="2" w:space="0" w:color="D6D7D9"/>
            <w:left w:val="single" w:sz="18" w:space="0" w:color="D6D7D9"/>
            <w:bottom w:val="single" w:sz="2" w:space="0" w:color="D6D7D9"/>
            <w:right w:val="single" w:sz="18" w:space="0" w:color="D6D7D9"/>
          </w:divBdr>
          <w:divsChild>
            <w:div w:id="1915120210">
              <w:marLeft w:val="0"/>
              <w:marRight w:val="0"/>
              <w:marTop w:val="0"/>
              <w:marBottom w:val="0"/>
              <w:divBdr>
                <w:top w:val="none" w:sz="0" w:space="0" w:color="auto"/>
                <w:left w:val="none" w:sz="0" w:space="0" w:color="auto"/>
                <w:bottom w:val="none" w:sz="0" w:space="0" w:color="auto"/>
                <w:right w:val="none" w:sz="0" w:space="0" w:color="auto"/>
              </w:divBdr>
              <w:divsChild>
                <w:div w:id="1362513858">
                  <w:marLeft w:val="0"/>
                  <w:marRight w:val="0"/>
                  <w:marTop w:val="150"/>
                  <w:marBottom w:val="0"/>
                  <w:divBdr>
                    <w:top w:val="none" w:sz="0" w:space="0" w:color="auto"/>
                    <w:left w:val="none" w:sz="0" w:space="0" w:color="auto"/>
                    <w:bottom w:val="none" w:sz="0" w:space="0" w:color="auto"/>
                    <w:right w:val="none" w:sz="0" w:space="0" w:color="auto"/>
                  </w:divBdr>
                  <w:divsChild>
                    <w:div w:id="923025568">
                      <w:marLeft w:val="0"/>
                      <w:marRight w:val="0"/>
                      <w:marTop w:val="0"/>
                      <w:marBottom w:val="0"/>
                      <w:divBdr>
                        <w:top w:val="none" w:sz="0" w:space="0" w:color="auto"/>
                        <w:left w:val="none" w:sz="0" w:space="0" w:color="auto"/>
                        <w:bottom w:val="none" w:sz="0" w:space="0" w:color="auto"/>
                        <w:right w:val="none" w:sz="0" w:space="0" w:color="auto"/>
                      </w:divBdr>
                      <w:divsChild>
                        <w:div w:id="495924636">
                          <w:marLeft w:val="0"/>
                          <w:marRight w:val="0"/>
                          <w:marTop w:val="0"/>
                          <w:marBottom w:val="0"/>
                          <w:divBdr>
                            <w:top w:val="none" w:sz="0" w:space="0" w:color="auto"/>
                            <w:left w:val="none" w:sz="0" w:space="0" w:color="auto"/>
                            <w:bottom w:val="none" w:sz="0" w:space="0" w:color="auto"/>
                            <w:right w:val="none" w:sz="0" w:space="0" w:color="auto"/>
                          </w:divBdr>
                          <w:divsChild>
                            <w:div w:id="117653251">
                              <w:marLeft w:val="-150"/>
                              <w:marRight w:val="75"/>
                              <w:marTop w:val="0"/>
                              <w:marBottom w:val="0"/>
                              <w:divBdr>
                                <w:top w:val="none" w:sz="0" w:space="0" w:color="auto"/>
                                <w:left w:val="none" w:sz="0" w:space="0" w:color="auto"/>
                                <w:bottom w:val="none" w:sz="0" w:space="0" w:color="auto"/>
                                <w:right w:val="none" w:sz="0" w:space="0" w:color="auto"/>
                              </w:divBdr>
                            </w:div>
                            <w:div w:id="1942640178">
                              <w:marLeft w:val="-150"/>
                              <w:marRight w:val="75"/>
                              <w:marTop w:val="0"/>
                              <w:marBottom w:val="0"/>
                              <w:divBdr>
                                <w:top w:val="none" w:sz="0" w:space="0" w:color="auto"/>
                                <w:left w:val="none" w:sz="0" w:space="0" w:color="auto"/>
                                <w:bottom w:val="none" w:sz="0" w:space="0" w:color="auto"/>
                                <w:right w:val="none" w:sz="0" w:space="0" w:color="auto"/>
                              </w:divBdr>
                            </w:div>
                            <w:div w:id="1565605644">
                              <w:marLeft w:val="-150"/>
                              <w:marRight w:val="75"/>
                              <w:marTop w:val="0"/>
                              <w:marBottom w:val="0"/>
                              <w:divBdr>
                                <w:top w:val="none" w:sz="0" w:space="0" w:color="auto"/>
                                <w:left w:val="none" w:sz="0" w:space="0" w:color="auto"/>
                                <w:bottom w:val="none" w:sz="0" w:space="0" w:color="auto"/>
                                <w:right w:val="none" w:sz="0" w:space="0" w:color="auto"/>
                              </w:divBdr>
                            </w:div>
                            <w:div w:id="996113525">
                              <w:marLeft w:val="-150"/>
                              <w:marRight w:val="75"/>
                              <w:marTop w:val="0"/>
                              <w:marBottom w:val="0"/>
                              <w:divBdr>
                                <w:top w:val="none" w:sz="0" w:space="0" w:color="auto"/>
                                <w:left w:val="none" w:sz="0" w:space="0" w:color="auto"/>
                                <w:bottom w:val="none" w:sz="0" w:space="0" w:color="auto"/>
                                <w:right w:val="none" w:sz="0" w:space="0" w:color="auto"/>
                              </w:divBdr>
                            </w:div>
                            <w:div w:id="205337377">
                              <w:marLeft w:val="-150"/>
                              <w:marRight w:val="75"/>
                              <w:marTop w:val="0"/>
                              <w:marBottom w:val="0"/>
                              <w:divBdr>
                                <w:top w:val="none" w:sz="0" w:space="0" w:color="auto"/>
                                <w:left w:val="none" w:sz="0" w:space="0" w:color="auto"/>
                                <w:bottom w:val="none" w:sz="0" w:space="0" w:color="auto"/>
                                <w:right w:val="none" w:sz="0" w:space="0" w:color="auto"/>
                              </w:divBdr>
                            </w:div>
                            <w:div w:id="391730138">
                              <w:marLeft w:val="-150"/>
                              <w:marRight w:val="75"/>
                              <w:marTop w:val="0"/>
                              <w:marBottom w:val="0"/>
                              <w:divBdr>
                                <w:top w:val="none" w:sz="0" w:space="0" w:color="auto"/>
                                <w:left w:val="none" w:sz="0" w:space="0" w:color="auto"/>
                                <w:bottom w:val="none" w:sz="0" w:space="0" w:color="auto"/>
                                <w:right w:val="none" w:sz="0" w:space="0" w:color="auto"/>
                              </w:divBdr>
                            </w:div>
                            <w:div w:id="1822383159">
                              <w:marLeft w:val="-150"/>
                              <w:marRight w:val="75"/>
                              <w:marTop w:val="0"/>
                              <w:marBottom w:val="0"/>
                              <w:divBdr>
                                <w:top w:val="none" w:sz="0" w:space="0" w:color="auto"/>
                                <w:left w:val="none" w:sz="0" w:space="0" w:color="auto"/>
                                <w:bottom w:val="none" w:sz="0" w:space="0" w:color="auto"/>
                                <w:right w:val="none" w:sz="0" w:space="0" w:color="auto"/>
                              </w:divBdr>
                            </w:div>
                            <w:div w:id="1109541806">
                              <w:marLeft w:val="-150"/>
                              <w:marRight w:val="75"/>
                              <w:marTop w:val="0"/>
                              <w:marBottom w:val="0"/>
                              <w:divBdr>
                                <w:top w:val="none" w:sz="0" w:space="0" w:color="auto"/>
                                <w:left w:val="none" w:sz="0" w:space="0" w:color="auto"/>
                                <w:bottom w:val="none" w:sz="0" w:space="0" w:color="auto"/>
                                <w:right w:val="none" w:sz="0" w:space="0" w:color="auto"/>
                              </w:divBdr>
                            </w:div>
                            <w:div w:id="280765839">
                              <w:marLeft w:val="-150"/>
                              <w:marRight w:val="75"/>
                              <w:marTop w:val="0"/>
                              <w:marBottom w:val="0"/>
                              <w:divBdr>
                                <w:top w:val="none" w:sz="0" w:space="0" w:color="auto"/>
                                <w:left w:val="none" w:sz="0" w:space="0" w:color="auto"/>
                                <w:bottom w:val="none" w:sz="0" w:space="0" w:color="auto"/>
                                <w:right w:val="none" w:sz="0" w:space="0" w:color="auto"/>
                              </w:divBdr>
                            </w:div>
                            <w:div w:id="1709068999">
                              <w:marLeft w:val="-150"/>
                              <w:marRight w:val="75"/>
                              <w:marTop w:val="0"/>
                              <w:marBottom w:val="0"/>
                              <w:divBdr>
                                <w:top w:val="none" w:sz="0" w:space="0" w:color="auto"/>
                                <w:left w:val="none" w:sz="0" w:space="0" w:color="auto"/>
                                <w:bottom w:val="none" w:sz="0" w:space="0" w:color="auto"/>
                                <w:right w:val="none" w:sz="0" w:space="0" w:color="auto"/>
                              </w:divBdr>
                            </w:div>
                            <w:div w:id="876893131">
                              <w:marLeft w:val="-150"/>
                              <w:marRight w:val="75"/>
                              <w:marTop w:val="0"/>
                              <w:marBottom w:val="0"/>
                              <w:divBdr>
                                <w:top w:val="none" w:sz="0" w:space="0" w:color="auto"/>
                                <w:left w:val="none" w:sz="0" w:space="0" w:color="auto"/>
                                <w:bottom w:val="none" w:sz="0" w:space="0" w:color="auto"/>
                                <w:right w:val="none" w:sz="0" w:space="0" w:color="auto"/>
                              </w:divBdr>
                            </w:div>
                            <w:div w:id="977954352">
                              <w:marLeft w:val="-150"/>
                              <w:marRight w:val="75"/>
                              <w:marTop w:val="0"/>
                              <w:marBottom w:val="0"/>
                              <w:divBdr>
                                <w:top w:val="none" w:sz="0" w:space="0" w:color="auto"/>
                                <w:left w:val="none" w:sz="0" w:space="0" w:color="auto"/>
                                <w:bottom w:val="none" w:sz="0" w:space="0" w:color="auto"/>
                                <w:right w:val="none" w:sz="0" w:space="0" w:color="auto"/>
                              </w:divBdr>
                            </w:div>
                            <w:div w:id="1736049688">
                              <w:marLeft w:val="-150"/>
                              <w:marRight w:val="75"/>
                              <w:marTop w:val="0"/>
                              <w:marBottom w:val="0"/>
                              <w:divBdr>
                                <w:top w:val="none" w:sz="0" w:space="0" w:color="auto"/>
                                <w:left w:val="none" w:sz="0" w:space="0" w:color="auto"/>
                                <w:bottom w:val="none" w:sz="0" w:space="0" w:color="auto"/>
                                <w:right w:val="none" w:sz="0" w:space="0" w:color="auto"/>
                              </w:divBdr>
                            </w:div>
                            <w:div w:id="674570728">
                              <w:marLeft w:val="-150"/>
                              <w:marRight w:val="75"/>
                              <w:marTop w:val="0"/>
                              <w:marBottom w:val="0"/>
                              <w:divBdr>
                                <w:top w:val="none" w:sz="0" w:space="0" w:color="auto"/>
                                <w:left w:val="none" w:sz="0" w:space="0" w:color="auto"/>
                                <w:bottom w:val="none" w:sz="0" w:space="0" w:color="auto"/>
                                <w:right w:val="none" w:sz="0" w:space="0" w:color="auto"/>
                              </w:divBdr>
                            </w:div>
                            <w:div w:id="1215462220">
                              <w:marLeft w:val="-150"/>
                              <w:marRight w:val="75"/>
                              <w:marTop w:val="0"/>
                              <w:marBottom w:val="0"/>
                              <w:divBdr>
                                <w:top w:val="none" w:sz="0" w:space="0" w:color="auto"/>
                                <w:left w:val="none" w:sz="0" w:space="0" w:color="auto"/>
                                <w:bottom w:val="none" w:sz="0" w:space="0" w:color="auto"/>
                                <w:right w:val="none" w:sz="0" w:space="0" w:color="auto"/>
                              </w:divBdr>
                            </w:div>
                            <w:div w:id="1237398382">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4548">
      <w:bodyDiv w:val="1"/>
      <w:marLeft w:val="0"/>
      <w:marRight w:val="0"/>
      <w:marTop w:val="0"/>
      <w:marBottom w:val="0"/>
      <w:divBdr>
        <w:top w:val="none" w:sz="0" w:space="0" w:color="auto"/>
        <w:left w:val="none" w:sz="0" w:space="0" w:color="auto"/>
        <w:bottom w:val="none" w:sz="0" w:space="0" w:color="auto"/>
        <w:right w:val="none" w:sz="0" w:space="0" w:color="auto"/>
      </w:divBdr>
      <w:divsChild>
        <w:div w:id="850024085">
          <w:marLeft w:val="0"/>
          <w:marRight w:val="0"/>
          <w:marTop w:val="0"/>
          <w:marBottom w:val="0"/>
          <w:divBdr>
            <w:top w:val="none" w:sz="0" w:space="0" w:color="auto"/>
            <w:left w:val="none" w:sz="0" w:space="0" w:color="auto"/>
            <w:bottom w:val="none" w:sz="0" w:space="0" w:color="auto"/>
            <w:right w:val="none" w:sz="0" w:space="0" w:color="auto"/>
          </w:divBdr>
          <w:divsChild>
            <w:div w:id="1271284458">
              <w:marLeft w:val="0"/>
              <w:marRight w:val="0"/>
              <w:marTop w:val="0"/>
              <w:marBottom w:val="0"/>
              <w:divBdr>
                <w:top w:val="none" w:sz="0" w:space="0" w:color="auto"/>
                <w:left w:val="none" w:sz="0" w:space="0" w:color="auto"/>
                <w:bottom w:val="single" w:sz="2" w:space="0" w:color="ED1A3B"/>
                <w:right w:val="none" w:sz="0" w:space="0" w:color="auto"/>
              </w:divBdr>
              <w:divsChild>
                <w:div w:id="1858036725">
                  <w:marLeft w:val="0"/>
                  <w:marRight w:val="0"/>
                  <w:marTop w:val="0"/>
                  <w:marBottom w:val="0"/>
                  <w:divBdr>
                    <w:top w:val="none" w:sz="0" w:space="0" w:color="auto"/>
                    <w:left w:val="none" w:sz="0" w:space="0" w:color="auto"/>
                    <w:bottom w:val="none" w:sz="0" w:space="0" w:color="auto"/>
                    <w:right w:val="none" w:sz="0" w:space="0" w:color="auto"/>
                  </w:divBdr>
                  <w:divsChild>
                    <w:div w:id="1159152968">
                      <w:marLeft w:val="0"/>
                      <w:marRight w:val="0"/>
                      <w:marTop w:val="0"/>
                      <w:marBottom w:val="0"/>
                      <w:divBdr>
                        <w:top w:val="none" w:sz="0" w:space="0" w:color="auto"/>
                        <w:left w:val="none" w:sz="0" w:space="0" w:color="auto"/>
                        <w:bottom w:val="none" w:sz="0" w:space="0" w:color="auto"/>
                        <w:right w:val="none" w:sz="0" w:space="0" w:color="auto"/>
                      </w:divBdr>
                      <w:divsChild>
                        <w:div w:id="1644311677">
                          <w:marLeft w:val="0"/>
                          <w:marRight w:val="0"/>
                          <w:marTop w:val="0"/>
                          <w:marBottom w:val="0"/>
                          <w:divBdr>
                            <w:top w:val="none" w:sz="0" w:space="0" w:color="auto"/>
                            <w:left w:val="none" w:sz="0" w:space="0" w:color="auto"/>
                            <w:bottom w:val="none" w:sz="0" w:space="0" w:color="auto"/>
                            <w:right w:val="none" w:sz="0" w:space="0" w:color="auto"/>
                          </w:divBdr>
                          <w:divsChild>
                            <w:div w:id="1226797890">
                              <w:marLeft w:val="0"/>
                              <w:marRight w:val="0"/>
                              <w:marTop w:val="0"/>
                              <w:marBottom w:val="0"/>
                              <w:divBdr>
                                <w:top w:val="none" w:sz="0" w:space="0" w:color="auto"/>
                                <w:left w:val="none" w:sz="0" w:space="0" w:color="auto"/>
                                <w:bottom w:val="none" w:sz="0" w:space="0" w:color="auto"/>
                                <w:right w:val="none" w:sz="0" w:space="0" w:color="auto"/>
                              </w:divBdr>
                              <w:divsChild>
                                <w:div w:id="2102870713">
                                  <w:marLeft w:val="0"/>
                                  <w:marRight w:val="0"/>
                                  <w:marTop w:val="0"/>
                                  <w:marBottom w:val="0"/>
                                  <w:divBdr>
                                    <w:top w:val="none" w:sz="0" w:space="0" w:color="auto"/>
                                    <w:left w:val="none" w:sz="0" w:space="0" w:color="auto"/>
                                    <w:bottom w:val="none" w:sz="0" w:space="0" w:color="auto"/>
                                    <w:right w:val="none" w:sz="0" w:space="0" w:color="auto"/>
                                  </w:divBdr>
                                  <w:divsChild>
                                    <w:div w:id="254898727">
                                      <w:marLeft w:val="0"/>
                                      <w:marRight w:val="0"/>
                                      <w:marTop w:val="0"/>
                                      <w:marBottom w:val="0"/>
                                      <w:divBdr>
                                        <w:top w:val="none" w:sz="0" w:space="0" w:color="auto"/>
                                        <w:left w:val="none" w:sz="0" w:space="0" w:color="auto"/>
                                        <w:bottom w:val="none" w:sz="0" w:space="0" w:color="auto"/>
                                        <w:right w:val="none" w:sz="0" w:space="0" w:color="auto"/>
                                      </w:divBdr>
                                      <w:divsChild>
                                        <w:div w:id="217865997">
                                          <w:marLeft w:val="0"/>
                                          <w:marRight w:val="0"/>
                                          <w:marTop w:val="0"/>
                                          <w:marBottom w:val="0"/>
                                          <w:divBdr>
                                            <w:top w:val="none" w:sz="0" w:space="0" w:color="auto"/>
                                            <w:left w:val="none" w:sz="0" w:space="0" w:color="auto"/>
                                            <w:bottom w:val="none" w:sz="0" w:space="0" w:color="auto"/>
                                            <w:right w:val="none" w:sz="0" w:space="0" w:color="auto"/>
                                          </w:divBdr>
                                          <w:divsChild>
                                            <w:div w:id="2110925067">
                                              <w:marLeft w:val="0"/>
                                              <w:marRight w:val="0"/>
                                              <w:marTop w:val="0"/>
                                              <w:marBottom w:val="0"/>
                                              <w:divBdr>
                                                <w:top w:val="none" w:sz="0" w:space="0" w:color="auto"/>
                                                <w:left w:val="none" w:sz="0" w:space="0" w:color="auto"/>
                                                <w:bottom w:val="none" w:sz="0" w:space="0" w:color="auto"/>
                                                <w:right w:val="none" w:sz="0" w:space="0" w:color="auto"/>
                                              </w:divBdr>
                                              <w:divsChild>
                                                <w:div w:id="755857767">
                                                  <w:marLeft w:val="0"/>
                                                  <w:marRight w:val="0"/>
                                                  <w:marTop w:val="0"/>
                                                  <w:marBottom w:val="0"/>
                                                  <w:divBdr>
                                                    <w:top w:val="none" w:sz="0" w:space="0" w:color="auto"/>
                                                    <w:left w:val="none" w:sz="0" w:space="0" w:color="auto"/>
                                                    <w:bottom w:val="none" w:sz="0" w:space="0" w:color="auto"/>
                                                    <w:right w:val="none" w:sz="0" w:space="0" w:color="auto"/>
                                                  </w:divBdr>
                                                  <w:divsChild>
                                                    <w:div w:id="1785005241">
                                                      <w:marLeft w:val="0"/>
                                                      <w:marRight w:val="0"/>
                                                      <w:marTop w:val="0"/>
                                                      <w:marBottom w:val="0"/>
                                                      <w:divBdr>
                                                        <w:top w:val="none" w:sz="0" w:space="0" w:color="auto"/>
                                                        <w:left w:val="none" w:sz="0" w:space="0" w:color="auto"/>
                                                        <w:bottom w:val="none" w:sz="0" w:space="0" w:color="auto"/>
                                                        <w:right w:val="none" w:sz="0" w:space="0" w:color="auto"/>
                                                      </w:divBdr>
                                                      <w:divsChild>
                                                        <w:div w:id="246184998">
                                                          <w:marLeft w:val="0"/>
                                                          <w:marRight w:val="0"/>
                                                          <w:marTop w:val="0"/>
                                                          <w:marBottom w:val="0"/>
                                                          <w:divBdr>
                                                            <w:top w:val="none" w:sz="0" w:space="0" w:color="auto"/>
                                                            <w:left w:val="none" w:sz="0" w:space="0" w:color="auto"/>
                                                            <w:bottom w:val="none" w:sz="0" w:space="0" w:color="auto"/>
                                                            <w:right w:val="none" w:sz="0" w:space="0" w:color="auto"/>
                                                          </w:divBdr>
                                                          <w:divsChild>
                                                            <w:div w:id="1359549692">
                                                              <w:marLeft w:val="0"/>
                                                              <w:marRight w:val="0"/>
                                                              <w:marTop w:val="0"/>
                                                              <w:marBottom w:val="0"/>
                                                              <w:divBdr>
                                                                <w:top w:val="none" w:sz="0" w:space="0" w:color="auto"/>
                                                                <w:left w:val="none" w:sz="0" w:space="0" w:color="auto"/>
                                                                <w:bottom w:val="none" w:sz="0" w:space="0" w:color="auto"/>
                                                                <w:right w:val="none" w:sz="0" w:space="0" w:color="auto"/>
                                                              </w:divBdr>
                                                              <w:divsChild>
                                                                <w:div w:id="2115124067">
                                                                  <w:marLeft w:val="0"/>
                                                                  <w:marRight w:val="0"/>
                                                                  <w:marTop w:val="0"/>
                                                                  <w:marBottom w:val="0"/>
                                                                  <w:divBdr>
                                                                    <w:top w:val="none" w:sz="0" w:space="0" w:color="auto"/>
                                                                    <w:left w:val="none" w:sz="0" w:space="0" w:color="auto"/>
                                                                    <w:bottom w:val="none" w:sz="0" w:space="0" w:color="auto"/>
                                                                    <w:right w:val="none" w:sz="0" w:space="0" w:color="auto"/>
                                                                  </w:divBdr>
                                                                  <w:divsChild>
                                                                    <w:div w:id="1444113609">
                                                                      <w:marLeft w:val="0"/>
                                                                      <w:marRight w:val="0"/>
                                                                      <w:marTop w:val="0"/>
                                                                      <w:marBottom w:val="0"/>
                                                                      <w:divBdr>
                                                                        <w:top w:val="none" w:sz="0" w:space="0" w:color="auto"/>
                                                                        <w:left w:val="none" w:sz="0" w:space="0" w:color="auto"/>
                                                                        <w:bottom w:val="none" w:sz="0" w:space="0" w:color="auto"/>
                                                                        <w:right w:val="none" w:sz="0" w:space="0" w:color="auto"/>
                                                                      </w:divBdr>
                                                                      <w:divsChild>
                                                                        <w:div w:id="485557724">
                                                                          <w:marLeft w:val="0"/>
                                                                          <w:marRight w:val="0"/>
                                                                          <w:marTop w:val="0"/>
                                                                          <w:marBottom w:val="0"/>
                                                                          <w:divBdr>
                                                                            <w:top w:val="none" w:sz="0" w:space="0" w:color="auto"/>
                                                                            <w:left w:val="none" w:sz="0" w:space="0" w:color="auto"/>
                                                                            <w:bottom w:val="none" w:sz="0" w:space="0" w:color="auto"/>
                                                                            <w:right w:val="none" w:sz="0" w:space="0" w:color="auto"/>
                                                                          </w:divBdr>
                                                                        </w:div>
                                                                        <w:div w:id="1560825256">
                                                                          <w:marLeft w:val="0"/>
                                                                          <w:marRight w:val="0"/>
                                                                          <w:marTop w:val="0"/>
                                                                          <w:marBottom w:val="0"/>
                                                                          <w:divBdr>
                                                                            <w:top w:val="none" w:sz="0" w:space="0" w:color="auto"/>
                                                                            <w:left w:val="none" w:sz="0" w:space="0" w:color="auto"/>
                                                                            <w:bottom w:val="none" w:sz="0" w:space="0" w:color="auto"/>
                                                                            <w:right w:val="none" w:sz="0" w:space="0" w:color="auto"/>
                                                                          </w:divBdr>
                                                                        </w:div>
                                                                        <w:div w:id="1089038226">
                                                                          <w:marLeft w:val="0"/>
                                                                          <w:marRight w:val="0"/>
                                                                          <w:marTop w:val="0"/>
                                                                          <w:marBottom w:val="0"/>
                                                                          <w:divBdr>
                                                                            <w:top w:val="none" w:sz="0" w:space="0" w:color="auto"/>
                                                                            <w:left w:val="none" w:sz="0" w:space="0" w:color="auto"/>
                                                                            <w:bottom w:val="none" w:sz="0" w:space="0" w:color="auto"/>
                                                                            <w:right w:val="none" w:sz="0" w:space="0" w:color="auto"/>
                                                                          </w:divBdr>
                                                                        </w:div>
                                                                        <w:div w:id="2072262626">
                                                                          <w:marLeft w:val="0"/>
                                                                          <w:marRight w:val="0"/>
                                                                          <w:marTop w:val="0"/>
                                                                          <w:marBottom w:val="0"/>
                                                                          <w:divBdr>
                                                                            <w:top w:val="none" w:sz="0" w:space="0" w:color="auto"/>
                                                                            <w:left w:val="none" w:sz="0" w:space="0" w:color="auto"/>
                                                                            <w:bottom w:val="none" w:sz="0" w:space="0" w:color="auto"/>
                                                                            <w:right w:val="none" w:sz="0" w:space="0" w:color="auto"/>
                                                                          </w:divBdr>
                                                                        </w:div>
                                                                        <w:div w:id="483279221">
                                                                          <w:marLeft w:val="0"/>
                                                                          <w:marRight w:val="0"/>
                                                                          <w:marTop w:val="0"/>
                                                                          <w:marBottom w:val="0"/>
                                                                          <w:divBdr>
                                                                            <w:top w:val="none" w:sz="0" w:space="0" w:color="auto"/>
                                                                            <w:left w:val="none" w:sz="0" w:space="0" w:color="auto"/>
                                                                            <w:bottom w:val="none" w:sz="0" w:space="0" w:color="auto"/>
                                                                            <w:right w:val="none" w:sz="0" w:space="0" w:color="auto"/>
                                                                          </w:divBdr>
                                                                        </w:div>
                                                                        <w:div w:id="1029985710">
                                                                          <w:marLeft w:val="0"/>
                                                                          <w:marRight w:val="0"/>
                                                                          <w:marTop w:val="0"/>
                                                                          <w:marBottom w:val="0"/>
                                                                          <w:divBdr>
                                                                            <w:top w:val="none" w:sz="0" w:space="0" w:color="auto"/>
                                                                            <w:left w:val="none" w:sz="0" w:space="0" w:color="auto"/>
                                                                            <w:bottom w:val="none" w:sz="0" w:space="0" w:color="auto"/>
                                                                            <w:right w:val="none" w:sz="0" w:space="0" w:color="auto"/>
                                                                          </w:divBdr>
                                                                        </w:div>
                                                                        <w:div w:id="69893182">
                                                                          <w:marLeft w:val="0"/>
                                                                          <w:marRight w:val="0"/>
                                                                          <w:marTop w:val="0"/>
                                                                          <w:marBottom w:val="0"/>
                                                                          <w:divBdr>
                                                                            <w:top w:val="none" w:sz="0" w:space="0" w:color="auto"/>
                                                                            <w:left w:val="none" w:sz="0" w:space="0" w:color="auto"/>
                                                                            <w:bottom w:val="none" w:sz="0" w:space="0" w:color="auto"/>
                                                                            <w:right w:val="none" w:sz="0" w:space="0" w:color="auto"/>
                                                                          </w:divBdr>
                                                                        </w:div>
                                                                        <w:div w:id="8219982">
                                                                          <w:marLeft w:val="0"/>
                                                                          <w:marRight w:val="0"/>
                                                                          <w:marTop w:val="0"/>
                                                                          <w:marBottom w:val="0"/>
                                                                          <w:divBdr>
                                                                            <w:top w:val="none" w:sz="0" w:space="0" w:color="auto"/>
                                                                            <w:left w:val="none" w:sz="0" w:space="0" w:color="auto"/>
                                                                            <w:bottom w:val="none" w:sz="0" w:space="0" w:color="auto"/>
                                                                            <w:right w:val="none" w:sz="0" w:space="0" w:color="auto"/>
                                                                          </w:divBdr>
                                                                        </w:div>
                                                                        <w:div w:id="1835534000">
                                                                          <w:marLeft w:val="0"/>
                                                                          <w:marRight w:val="0"/>
                                                                          <w:marTop w:val="0"/>
                                                                          <w:marBottom w:val="0"/>
                                                                          <w:divBdr>
                                                                            <w:top w:val="none" w:sz="0" w:space="0" w:color="auto"/>
                                                                            <w:left w:val="none" w:sz="0" w:space="0" w:color="auto"/>
                                                                            <w:bottom w:val="none" w:sz="0" w:space="0" w:color="auto"/>
                                                                            <w:right w:val="none" w:sz="0" w:space="0" w:color="auto"/>
                                                                          </w:divBdr>
                                                                        </w:div>
                                                                        <w:div w:id="186910168">
                                                                          <w:marLeft w:val="0"/>
                                                                          <w:marRight w:val="0"/>
                                                                          <w:marTop w:val="0"/>
                                                                          <w:marBottom w:val="0"/>
                                                                          <w:divBdr>
                                                                            <w:top w:val="none" w:sz="0" w:space="0" w:color="auto"/>
                                                                            <w:left w:val="none" w:sz="0" w:space="0" w:color="auto"/>
                                                                            <w:bottom w:val="none" w:sz="0" w:space="0" w:color="auto"/>
                                                                            <w:right w:val="none" w:sz="0" w:space="0" w:color="auto"/>
                                                                          </w:divBdr>
                                                                        </w:div>
                                                                        <w:div w:id="1019160543">
                                                                          <w:marLeft w:val="0"/>
                                                                          <w:marRight w:val="0"/>
                                                                          <w:marTop w:val="0"/>
                                                                          <w:marBottom w:val="0"/>
                                                                          <w:divBdr>
                                                                            <w:top w:val="none" w:sz="0" w:space="0" w:color="auto"/>
                                                                            <w:left w:val="none" w:sz="0" w:space="0" w:color="auto"/>
                                                                            <w:bottom w:val="none" w:sz="0" w:space="0" w:color="auto"/>
                                                                            <w:right w:val="none" w:sz="0" w:space="0" w:color="auto"/>
                                                                          </w:divBdr>
                                                                        </w:div>
                                                                        <w:div w:id="641735271">
                                                                          <w:marLeft w:val="0"/>
                                                                          <w:marRight w:val="0"/>
                                                                          <w:marTop w:val="0"/>
                                                                          <w:marBottom w:val="0"/>
                                                                          <w:divBdr>
                                                                            <w:top w:val="none" w:sz="0" w:space="0" w:color="auto"/>
                                                                            <w:left w:val="none" w:sz="0" w:space="0" w:color="auto"/>
                                                                            <w:bottom w:val="none" w:sz="0" w:space="0" w:color="auto"/>
                                                                            <w:right w:val="none" w:sz="0" w:space="0" w:color="auto"/>
                                                                          </w:divBdr>
                                                                        </w:div>
                                                                        <w:div w:id="1898515272">
                                                                          <w:marLeft w:val="0"/>
                                                                          <w:marRight w:val="0"/>
                                                                          <w:marTop w:val="0"/>
                                                                          <w:marBottom w:val="0"/>
                                                                          <w:divBdr>
                                                                            <w:top w:val="none" w:sz="0" w:space="0" w:color="auto"/>
                                                                            <w:left w:val="none" w:sz="0" w:space="0" w:color="auto"/>
                                                                            <w:bottom w:val="none" w:sz="0" w:space="0" w:color="auto"/>
                                                                            <w:right w:val="none" w:sz="0" w:space="0" w:color="auto"/>
                                                                          </w:divBdr>
                                                                        </w:div>
                                                                        <w:div w:id="11590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517026">
      <w:bodyDiv w:val="1"/>
      <w:marLeft w:val="0"/>
      <w:marRight w:val="0"/>
      <w:marTop w:val="0"/>
      <w:marBottom w:val="0"/>
      <w:divBdr>
        <w:top w:val="none" w:sz="0" w:space="0" w:color="auto"/>
        <w:left w:val="none" w:sz="0" w:space="0" w:color="auto"/>
        <w:bottom w:val="none" w:sz="0" w:space="0" w:color="auto"/>
        <w:right w:val="none" w:sz="0" w:space="0" w:color="auto"/>
      </w:divBdr>
      <w:divsChild>
        <w:div w:id="1258517293">
          <w:marLeft w:val="0"/>
          <w:marRight w:val="0"/>
          <w:marTop w:val="0"/>
          <w:marBottom w:val="0"/>
          <w:divBdr>
            <w:top w:val="none" w:sz="0" w:space="0" w:color="auto"/>
            <w:left w:val="none" w:sz="0" w:space="0" w:color="auto"/>
            <w:bottom w:val="none" w:sz="0" w:space="0" w:color="auto"/>
            <w:right w:val="none" w:sz="0" w:space="0" w:color="auto"/>
          </w:divBdr>
          <w:divsChild>
            <w:div w:id="177930265">
              <w:marLeft w:val="0"/>
              <w:marRight w:val="0"/>
              <w:marTop w:val="0"/>
              <w:marBottom w:val="0"/>
              <w:divBdr>
                <w:top w:val="none" w:sz="0" w:space="0" w:color="auto"/>
                <w:left w:val="none" w:sz="0" w:space="0" w:color="auto"/>
                <w:bottom w:val="single" w:sz="2" w:space="0" w:color="ED1A3B"/>
                <w:right w:val="none" w:sz="0" w:space="0" w:color="auto"/>
              </w:divBdr>
              <w:divsChild>
                <w:div w:id="1815835526">
                  <w:marLeft w:val="0"/>
                  <w:marRight w:val="0"/>
                  <w:marTop w:val="0"/>
                  <w:marBottom w:val="0"/>
                  <w:divBdr>
                    <w:top w:val="none" w:sz="0" w:space="0" w:color="auto"/>
                    <w:left w:val="none" w:sz="0" w:space="0" w:color="auto"/>
                    <w:bottom w:val="none" w:sz="0" w:space="0" w:color="auto"/>
                    <w:right w:val="none" w:sz="0" w:space="0" w:color="auto"/>
                  </w:divBdr>
                  <w:divsChild>
                    <w:div w:id="894898260">
                      <w:marLeft w:val="0"/>
                      <w:marRight w:val="0"/>
                      <w:marTop w:val="0"/>
                      <w:marBottom w:val="0"/>
                      <w:divBdr>
                        <w:top w:val="none" w:sz="0" w:space="0" w:color="auto"/>
                        <w:left w:val="none" w:sz="0" w:space="0" w:color="auto"/>
                        <w:bottom w:val="none" w:sz="0" w:space="0" w:color="auto"/>
                        <w:right w:val="none" w:sz="0" w:space="0" w:color="auto"/>
                      </w:divBdr>
                      <w:divsChild>
                        <w:div w:id="63798699">
                          <w:marLeft w:val="0"/>
                          <w:marRight w:val="0"/>
                          <w:marTop w:val="0"/>
                          <w:marBottom w:val="0"/>
                          <w:divBdr>
                            <w:top w:val="none" w:sz="0" w:space="0" w:color="auto"/>
                            <w:left w:val="none" w:sz="0" w:space="0" w:color="auto"/>
                            <w:bottom w:val="none" w:sz="0" w:space="0" w:color="auto"/>
                            <w:right w:val="none" w:sz="0" w:space="0" w:color="auto"/>
                          </w:divBdr>
                          <w:divsChild>
                            <w:div w:id="1877347606">
                              <w:marLeft w:val="0"/>
                              <w:marRight w:val="0"/>
                              <w:marTop w:val="0"/>
                              <w:marBottom w:val="0"/>
                              <w:divBdr>
                                <w:top w:val="none" w:sz="0" w:space="0" w:color="auto"/>
                                <w:left w:val="none" w:sz="0" w:space="0" w:color="auto"/>
                                <w:bottom w:val="none" w:sz="0" w:space="0" w:color="auto"/>
                                <w:right w:val="none" w:sz="0" w:space="0" w:color="auto"/>
                              </w:divBdr>
                              <w:divsChild>
                                <w:div w:id="83040170">
                                  <w:marLeft w:val="0"/>
                                  <w:marRight w:val="0"/>
                                  <w:marTop w:val="0"/>
                                  <w:marBottom w:val="0"/>
                                  <w:divBdr>
                                    <w:top w:val="none" w:sz="0" w:space="0" w:color="auto"/>
                                    <w:left w:val="none" w:sz="0" w:space="0" w:color="auto"/>
                                    <w:bottom w:val="none" w:sz="0" w:space="0" w:color="auto"/>
                                    <w:right w:val="none" w:sz="0" w:space="0" w:color="auto"/>
                                  </w:divBdr>
                                  <w:divsChild>
                                    <w:div w:id="2060352094">
                                      <w:marLeft w:val="0"/>
                                      <w:marRight w:val="0"/>
                                      <w:marTop w:val="0"/>
                                      <w:marBottom w:val="0"/>
                                      <w:divBdr>
                                        <w:top w:val="none" w:sz="0" w:space="0" w:color="auto"/>
                                        <w:left w:val="none" w:sz="0" w:space="0" w:color="auto"/>
                                        <w:bottom w:val="none" w:sz="0" w:space="0" w:color="auto"/>
                                        <w:right w:val="none" w:sz="0" w:space="0" w:color="auto"/>
                                      </w:divBdr>
                                      <w:divsChild>
                                        <w:div w:id="1529220934">
                                          <w:marLeft w:val="0"/>
                                          <w:marRight w:val="0"/>
                                          <w:marTop w:val="0"/>
                                          <w:marBottom w:val="0"/>
                                          <w:divBdr>
                                            <w:top w:val="none" w:sz="0" w:space="0" w:color="auto"/>
                                            <w:left w:val="none" w:sz="0" w:space="0" w:color="auto"/>
                                            <w:bottom w:val="none" w:sz="0" w:space="0" w:color="auto"/>
                                            <w:right w:val="none" w:sz="0" w:space="0" w:color="auto"/>
                                          </w:divBdr>
                                          <w:divsChild>
                                            <w:div w:id="2104450390">
                                              <w:marLeft w:val="0"/>
                                              <w:marRight w:val="0"/>
                                              <w:marTop w:val="0"/>
                                              <w:marBottom w:val="0"/>
                                              <w:divBdr>
                                                <w:top w:val="none" w:sz="0" w:space="0" w:color="auto"/>
                                                <w:left w:val="none" w:sz="0" w:space="0" w:color="auto"/>
                                                <w:bottom w:val="none" w:sz="0" w:space="0" w:color="auto"/>
                                                <w:right w:val="none" w:sz="0" w:space="0" w:color="auto"/>
                                              </w:divBdr>
                                              <w:divsChild>
                                                <w:div w:id="1860505334">
                                                  <w:marLeft w:val="0"/>
                                                  <w:marRight w:val="0"/>
                                                  <w:marTop w:val="0"/>
                                                  <w:marBottom w:val="0"/>
                                                  <w:divBdr>
                                                    <w:top w:val="none" w:sz="0" w:space="0" w:color="auto"/>
                                                    <w:left w:val="none" w:sz="0" w:space="0" w:color="auto"/>
                                                    <w:bottom w:val="none" w:sz="0" w:space="0" w:color="auto"/>
                                                    <w:right w:val="none" w:sz="0" w:space="0" w:color="auto"/>
                                                  </w:divBdr>
                                                  <w:divsChild>
                                                    <w:div w:id="761995900">
                                                      <w:marLeft w:val="0"/>
                                                      <w:marRight w:val="0"/>
                                                      <w:marTop w:val="0"/>
                                                      <w:marBottom w:val="0"/>
                                                      <w:divBdr>
                                                        <w:top w:val="none" w:sz="0" w:space="0" w:color="auto"/>
                                                        <w:left w:val="none" w:sz="0" w:space="0" w:color="auto"/>
                                                        <w:bottom w:val="none" w:sz="0" w:space="0" w:color="auto"/>
                                                        <w:right w:val="none" w:sz="0" w:space="0" w:color="auto"/>
                                                      </w:divBdr>
                                                      <w:divsChild>
                                                        <w:div w:id="1602178211">
                                                          <w:marLeft w:val="0"/>
                                                          <w:marRight w:val="0"/>
                                                          <w:marTop w:val="0"/>
                                                          <w:marBottom w:val="0"/>
                                                          <w:divBdr>
                                                            <w:top w:val="none" w:sz="0" w:space="0" w:color="auto"/>
                                                            <w:left w:val="none" w:sz="0" w:space="0" w:color="auto"/>
                                                            <w:bottom w:val="none" w:sz="0" w:space="0" w:color="auto"/>
                                                            <w:right w:val="none" w:sz="0" w:space="0" w:color="auto"/>
                                                          </w:divBdr>
                                                          <w:divsChild>
                                                            <w:div w:id="384453016">
                                                              <w:marLeft w:val="0"/>
                                                              <w:marRight w:val="0"/>
                                                              <w:marTop w:val="0"/>
                                                              <w:marBottom w:val="0"/>
                                                              <w:divBdr>
                                                                <w:top w:val="none" w:sz="0" w:space="0" w:color="auto"/>
                                                                <w:left w:val="none" w:sz="0" w:space="0" w:color="auto"/>
                                                                <w:bottom w:val="none" w:sz="0" w:space="0" w:color="auto"/>
                                                                <w:right w:val="none" w:sz="0" w:space="0" w:color="auto"/>
                                                              </w:divBdr>
                                                              <w:divsChild>
                                                                <w:div w:id="1754162841">
                                                                  <w:marLeft w:val="0"/>
                                                                  <w:marRight w:val="0"/>
                                                                  <w:marTop w:val="0"/>
                                                                  <w:marBottom w:val="0"/>
                                                                  <w:divBdr>
                                                                    <w:top w:val="none" w:sz="0" w:space="0" w:color="auto"/>
                                                                    <w:left w:val="none" w:sz="0" w:space="0" w:color="auto"/>
                                                                    <w:bottom w:val="none" w:sz="0" w:space="0" w:color="auto"/>
                                                                    <w:right w:val="none" w:sz="0" w:space="0" w:color="auto"/>
                                                                  </w:divBdr>
                                                                  <w:divsChild>
                                                                    <w:div w:id="1790389420">
                                                                      <w:marLeft w:val="0"/>
                                                                      <w:marRight w:val="0"/>
                                                                      <w:marTop w:val="0"/>
                                                                      <w:marBottom w:val="0"/>
                                                                      <w:divBdr>
                                                                        <w:top w:val="none" w:sz="0" w:space="0" w:color="auto"/>
                                                                        <w:left w:val="none" w:sz="0" w:space="0" w:color="auto"/>
                                                                        <w:bottom w:val="none" w:sz="0" w:space="0" w:color="auto"/>
                                                                        <w:right w:val="none" w:sz="0" w:space="0" w:color="auto"/>
                                                                      </w:divBdr>
                                                                      <w:divsChild>
                                                                        <w:div w:id="1572228265">
                                                                          <w:marLeft w:val="0"/>
                                                                          <w:marRight w:val="0"/>
                                                                          <w:marTop w:val="0"/>
                                                                          <w:marBottom w:val="0"/>
                                                                          <w:divBdr>
                                                                            <w:top w:val="none" w:sz="0" w:space="0" w:color="auto"/>
                                                                            <w:left w:val="none" w:sz="0" w:space="0" w:color="auto"/>
                                                                            <w:bottom w:val="none" w:sz="0" w:space="0" w:color="auto"/>
                                                                            <w:right w:val="none" w:sz="0" w:space="0" w:color="auto"/>
                                                                          </w:divBdr>
                                                                        </w:div>
                                                                        <w:div w:id="176241413">
                                                                          <w:marLeft w:val="0"/>
                                                                          <w:marRight w:val="0"/>
                                                                          <w:marTop w:val="0"/>
                                                                          <w:marBottom w:val="0"/>
                                                                          <w:divBdr>
                                                                            <w:top w:val="none" w:sz="0" w:space="0" w:color="auto"/>
                                                                            <w:left w:val="none" w:sz="0" w:space="0" w:color="auto"/>
                                                                            <w:bottom w:val="none" w:sz="0" w:space="0" w:color="auto"/>
                                                                            <w:right w:val="none" w:sz="0" w:space="0" w:color="auto"/>
                                                                          </w:divBdr>
                                                                        </w:div>
                                                                        <w:div w:id="916592162">
                                                                          <w:marLeft w:val="0"/>
                                                                          <w:marRight w:val="0"/>
                                                                          <w:marTop w:val="0"/>
                                                                          <w:marBottom w:val="0"/>
                                                                          <w:divBdr>
                                                                            <w:top w:val="none" w:sz="0" w:space="0" w:color="auto"/>
                                                                            <w:left w:val="none" w:sz="0" w:space="0" w:color="auto"/>
                                                                            <w:bottom w:val="none" w:sz="0" w:space="0" w:color="auto"/>
                                                                            <w:right w:val="none" w:sz="0" w:space="0" w:color="auto"/>
                                                                          </w:divBdr>
                                                                        </w:div>
                                                                        <w:div w:id="692804980">
                                                                          <w:marLeft w:val="0"/>
                                                                          <w:marRight w:val="0"/>
                                                                          <w:marTop w:val="0"/>
                                                                          <w:marBottom w:val="0"/>
                                                                          <w:divBdr>
                                                                            <w:top w:val="none" w:sz="0" w:space="0" w:color="auto"/>
                                                                            <w:left w:val="none" w:sz="0" w:space="0" w:color="auto"/>
                                                                            <w:bottom w:val="none" w:sz="0" w:space="0" w:color="auto"/>
                                                                            <w:right w:val="none" w:sz="0" w:space="0" w:color="auto"/>
                                                                          </w:divBdr>
                                                                        </w:div>
                                                                        <w:div w:id="14719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237423">
      <w:bodyDiv w:val="1"/>
      <w:marLeft w:val="0"/>
      <w:marRight w:val="0"/>
      <w:marTop w:val="0"/>
      <w:marBottom w:val="0"/>
      <w:divBdr>
        <w:top w:val="none" w:sz="0" w:space="0" w:color="auto"/>
        <w:left w:val="none" w:sz="0" w:space="0" w:color="auto"/>
        <w:bottom w:val="none" w:sz="0" w:space="0" w:color="auto"/>
        <w:right w:val="none" w:sz="0" w:space="0" w:color="auto"/>
      </w:divBdr>
    </w:div>
    <w:div w:id="978001197">
      <w:bodyDiv w:val="1"/>
      <w:marLeft w:val="0"/>
      <w:marRight w:val="0"/>
      <w:marTop w:val="0"/>
      <w:marBottom w:val="0"/>
      <w:divBdr>
        <w:top w:val="none" w:sz="0" w:space="0" w:color="auto"/>
        <w:left w:val="none" w:sz="0" w:space="0" w:color="auto"/>
        <w:bottom w:val="none" w:sz="0" w:space="0" w:color="auto"/>
        <w:right w:val="none" w:sz="0" w:space="0" w:color="auto"/>
      </w:divBdr>
      <w:divsChild>
        <w:div w:id="1067534559">
          <w:marLeft w:val="0"/>
          <w:marRight w:val="0"/>
          <w:marTop w:val="150"/>
          <w:marBottom w:val="150"/>
          <w:divBdr>
            <w:top w:val="none" w:sz="0" w:space="0" w:color="auto"/>
            <w:left w:val="none" w:sz="0" w:space="0" w:color="auto"/>
            <w:bottom w:val="none" w:sz="0" w:space="0" w:color="auto"/>
            <w:right w:val="none" w:sz="0" w:space="0" w:color="auto"/>
          </w:divBdr>
          <w:divsChild>
            <w:div w:id="1276403223">
              <w:marLeft w:val="0"/>
              <w:marRight w:val="0"/>
              <w:marTop w:val="0"/>
              <w:marBottom w:val="0"/>
              <w:divBdr>
                <w:top w:val="single" w:sz="2" w:space="0" w:color="D6D7D9"/>
                <w:left w:val="single" w:sz="12" w:space="0" w:color="D6D7D9"/>
                <w:bottom w:val="single" w:sz="2" w:space="0" w:color="D6D7D9"/>
                <w:right w:val="single" w:sz="12" w:space="0" w:color="D6D7D9"/>
              </w:divBdr>
              <w:divsChild>
                <w:div w:id="269552749">
                  <w:marLeft w:val="0"/>
                  <w:marRight w:val="0"/>
                  <w:marTop w:val="0"/>
                  <w:marBottom w:val="0"/>
                  <w:divBdr>
                    <w:top w:val="none" w:sz="0" w:space="0" w:color="auto"/>
                    <w:left w:val="none" w:sz="0" w:space="0" w:color="auto"/>
                    <w:bottom w:val="none" w:sz="0" w:space="0" w:color="auto"/>
                    <w:right w:val="none" w:sz="0" w:space="0" w:color="auto"/>
                  </w:divBdr>
                  <w:divsChild>
                    <w:div w:id="1970092063">
                      <w:marLeft w:val="0"/>
                      <w:marRight w:val="0"/>
                      <w:marTop w:val="125"/>
                      <w:marBottom w:val="0"/>
                      <w:divBdr>
                        <w:top w:val="none" w:sz="0" w:space="0" w:color="auto"/>
                        <w:left w:val="none" w:sz="0" w:space="0" w:color="auto"/>
                        <w:bottom w:val="none" w:sz="0" w:space="0" w:color="auto"/>
                        <w:right w:val="none" w:sz="0" w:space="0" w:color="auto"/>
                      </w:divBdr>
                      <w:divsChild>
                        <w:div w:id="435515947">
                          <w:marLeft w:val="0"/>
                          <w:marRight w:val="0"/>
                          <w:marTop w:val="0"/>
                          <w:marBottom w:val="0"/>
                          <w:divBdr>
                            <w:top w:val="none" w:sz="0" w:space="0" w:color="auto"/>
                            <w:left w:val="none" w:sz="0" w:space="0" w:color="auto"/>
                            <w:bottom w:val="none" w:sz="0" w:space="0" w:color="auto"/>
                            <w:right w:val="none" w:sz="0" w:space="0" w:color="auto"/>
                          </w:divBdr>
                          <w:divsChild>
                            <w:div w:id="1577783204">
                              <w:marLeft w:val="0"/>
                              <w:marRight w:val="0"/>
                              <w:marTop w:val="0"/>
                              <w:marBottom w:val="0"/>
                              <w:divBdr>
                                <w:top w:val="none" w:sz="0" w:space="0" w:color="auto"/>
                                <w:left w:val="none" w:sz="0" w:space="0" w:color="auto"/>
                                <w:bottom w:val="none" w:sz="0" w:space="0" w:color="auto"/>
                                <w:right w:val="none" w:sz="0" w:space="0" w:color="auto"/>
                              </w:divBdr>
                              <w:divsChild>
                                <w:div w:id="1004361320">
                                  <w:marLeft w:val="-125"/>
                                  <w:marRight w:val="63"/>
                                  <w:marTop w:val="0"/>
                                  <w:marBottom w:val="0"/>
                                  <w:divBdr>
                                    <w:top w:val="none" w:sz="0" w:space="0" w:color="auto"/>
                                    <w:left w:val="none" w:sz="0" w:space="0" w:color="auto"/>
                                    <w:bottom w:val="none" w:sz="0" w:space="0" w:color="auto"/>
                                    <w:right w:val="none" w:sz="0" w:space="0" w:color="auto"/>
                                  </w:divBdr>
                                </w:div>
                                <w:div w:id="1893467751">
                                  <w:marLeft w:val="-125"/>
                                  <w:marRight w:val="63"/>
                                  <w:marTop w:val="0"/>
                                  <w:marBottom w:val="0"/>
                                  <w:divBdr>
                                    <w:top w:val="none" w:sz="0" w:space="0" w:color="auto"/>
                                    <w:left w:val="none" w:sz="0" w:space="0" w:color="auto"/>
                                    <w:bottom w:val="none" w:sz="0" w:space="0" w:color="auto"/>
                                    <w:right w:val="none" w:sz="0" w:space="0" w:color="auto"/>
                                  </w:divBdr>
                                </w:div>
                                <w:div w:id="649791514">
                                  <w:marLeft w:val="-125"/>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275304">
      <w:bodyDiv w:val="1"/>
      <w:marLeft w:val="0"/>
      <w:marRight w:val="0"/>
      <w:marTop w:val="0"/>
      <w:marBottom w:val="0"/>
      <w:divBdr>
        <w:top w:val="none" w:sz="0" w:space="0" w:color="auto"/>
        <w:left w:val="none" w:sz="0" w:space="0" w:color="auto"/>
        <w:bottom w:val="none" w:sz="0" w:space="0" w:color="auto"/>
        <w:right w:val="none" w:sz="0" w:space="0" w:color="auto"/>
      </w:divBdr>
      <w:divsChild>
        <w:div w:id="802848078">
          <w:marLeft w:val="0"/>
          <w:marRight w:val="0"/>
          <w:marTop w:val="0"/>
          <w:marBottom w:val="0"/>
          <w:divBdr>
            <w:top w:val="none" w:sz="0" w:space="0" w:color="auto"/>
            <w:left w:val="none" w:sz="0" w:space="0" w:color="auto"/>
            <w:bottom w:val="none" w:sz="0" w:space="0" w:color="auto"/>
            <w:right w:val="none" w:sz="0" w:space="0" w:color="auto"/>
          </w:divBdr>
          <w:divsChild>
            <w:div w:id="270667161">
              <w:marLeft w:val="0"/>
              <w:marRight w:val="0"/>
              <w:marTop w:val="0"/>
              <w:marBottom w:val="0"/>
              <w:divBdr>
                <w:top w:val="none" w:sz="0" w:space="0" w:color="auto"/>
                <w:left w:val="none" w:sz="0" w:space="0" w:color="auto"/>
                <w:bottom w:val="single" w:sz="2" w:space="0" w:color="ED1A3B"/>
                <w:right w:val="none" w:sz="0" w:space="0" w:color="auto"/>
              </w:divBdr>
              <w:divsChild>
                <w:div w:id="52891065">
                  <w:marLeft w:val="0"/>
                  <w:marRight w:val="0"/>
                  <w:marTop w:val="0"/>
                  <w:marBottom w:val="0"/>
                  <w:divBdr>
                    <w:top w:val="none" w:sz="0" w:space="0" w:color="auto"/>
                    <w:left w:val="none" w:sz="0" w:space="0" w:color="auto"/>
                    <w:bottom w:val="none" w:sz="0" w:space="0" w:color="auto"/>
                    <w:right w:val="none" w:sz="0" w:space="0" w:color="auto"/>
                  </w:divBdr>
                  <w:divsChild>
                    <w:div w:id="2065595477">
                      <w:marLeft w:val="0"/>
                      <w:marRight w:val="0"/>
                      <w:marTop w:val="0"/>
                      <w:marBottom w:val="0"/>
                      <w:divBdr>
                        <w:top w:val="none" w:sz="0" w:space="0" w:color="auto"/>
                        <w:left w:val="none" w:sz="0" w:space="0" w:color="auto"/>
                        <w:bottom w:val="none" w:sz="0" w:space="0" w:color="auto"/>
                        <w:right w:val="none" w:sz="0" w:space="0" w:color="auto"/>
                      </w:divBdr>
                      <w:divsChild>
                        <w:div w:id="2071346877">
                          <w:marLeft w:val="0"/>
                          <w:marRight w:val="0"/>
                          <w:marTop w:val="0"/>
                          <w:marBottom w:val="0"/>
                          <w:divBdr>
                            <w:top w:val="none" w:sz="0" w:space="0" w:color="auto"/>
                            <w:left w:val="none" w:sz="0" w:space="0" w:color="auto"/>
                            <w:bottom w:val="none" w:sz="0" w:space="0" w:color="auto"/>
                            <w:right w:val="none" w:sz="0" w:space="0" w:color="auto"/>
                          </w:divBdr>
                          <w:divsChild>
                            <w:div w:id="869297630">
                              <w:marLeft w:val="0"/>
                              <w:marRight w:val="0"/>
                              <w:marTop w:val="0"/>
                              <w:marBottom w:val="0"/>
                              <w:divBdr>
                                <w:top w:val="none" w:sz="0" w:space="0" w:color="auto"/>
                                <w:left w:val="none" w:sz="0" w:space="0" w:color="auto"/>
                                <w:bottom w:val="none" w:sz="0" w:space="0" w:color="auto"/>
                                <w:right w:val="none" w:sz="0" w:space="0" w:color="auto"/>
                              </w:divBdr>
                              <w:divsChild>
                                <w:div w:id="1403990931">
                                  <w:marLeft w:val="0"/>
                                  <w:marRight w:val="0"/>
                                  <w:marTop w:val="0"/>
                                  <w:marBottom w:val="0"/>
                                  <w:divBdr>
                                    <w:top w:val="none" w:sz="0" w:space="0" w:color="auto"/>
                                    <w:left w:val="none" w:sz="0" w:space="0" w:color="auto"/>
                                    <w:bottom w:val="none" w:sz="0" w:space="0" w:color="auto"/>
                                    <w:right w:val="none" w:sz="0" w:space="0" w:color="auto"/>
                                  </w:divBdr>
                                  <w:divsChild>
                                    <w:div w:id="1322780291">
                                      <w:marLeft w:val="0"/>
                                      <w:marRight w:val="0"/>
                                      <w:marTop w:val="0"/>
                                      <w:marBottom w:val="0"/>
                                      <w:divBdr>
                                        <w:top w:val="none" w:sz="0" w:space="0" w:color="auto"/>
                                        <w:left w:val="none" w:sz="0" w:space="0" w:color="auto"/>
                                        <w:bottom w:val="none" w:sz="0" w:space="0" w:color="auto"/>
                                        <w:right w:val="none" w:sz="0" w:space="0" w:color="auto"/>
                                      </w:divBdr>
                                      <w:divsChild>
                                        <w:div w:id="1877691082">
                                          <w:marLeft w:val="0"/>
                                          <w:marRight w:val="0"/>
                                          <w:marTop w:val="0"/>
                                          <w:marBottom w:val="0"/>
                                          <w:divBdr>
                                            <w:top w:val="none" w:sz="0" w:space="0" w:color="auto"/>
                                            <w:left w:val="none" w:sz="0" w:space="0" w:color="auto"/>
                                            <w:bottom w:val="none" w:sz="0" w:space="0" w:color="auto"/>
                                            <w:right w:val="none" w:sz="0" w:space="0" w:color="auto"/>
                                          </w:divBdr>
                                          <w:divsChild>
                                            <w:div w:id="437063070">
                                              <w:marLeft w:val="0"/>
                                              <w:marRight w:val="0"/>
                                              <w:marTop w:val="0"/>
                                              <w:marBottom w:val="0"/>
                                              <w:divBdr>
                                                <w:top w:val="none" w:sz="0" w:space="0" w:color="auto"/>
                                                <w:left w:val="none" w:sz="0" w:space="0" w:color="auto"/>
                                                <w:bottom w:val="none" w:sz="0" w:space="0" w:color="auto"/>
                                                <w:right w:val="none" w:sz="0" w:space="0" w:color="auto"/>
                                              </w:divBdr>
                                              <w:divsChild>
                                                <w:div w:id="996881809">
                                                  <w:marLeft w:val="0"/>
                                                  <w:marRight w:val="0"/>
                                                  <w:marTop w:val="0"/>
                                                  <w:marBottom w:val="0"/>
                                                  <w:divBdr>
                                                    <w:top w:val="none" w:sz="0" w:space="0" w:color="auto"/>
                                                    <w:left w:val="none" w:sz="0" w:space="0" w:color="auto"/>
                                                    <w:bottom w:val="none" w:sz="0" w:space="0" w:color="auto"/>
                                                    <w:right w:val="none" w:sz="0" w:space="0" w:color="auto"/>
                                                  </w:divBdr>
                                                  <w:divsChild>
                                                    <w:div w:id="1104813149">
                                                      <w:marLeft w:val="0"/>
                                                      <w:marRight w:val="0"/>
                                                      <w:marTop w:val="0"/>
                                                      <w:marBottom w:val="0"/>
                                                      <w:divBdr>
                                                        <w:top w:val="none" w:sz="0" w:space="0" w:color="auto"/>
                                                        <w:left w:val="none" w:sz="0" w:space="0" w:color="auto"/>
                                                        <w:bottom w:val="none" w:sz="0" w:space="0" w:color="auto"/>
                                                        <w:right w:val="none" w:sz="0" w:space="0" w:color="auto"/>
                                                      </w:divBdr>
                                                      <w:divsChild>
                                                        <w:div w:id="1267494301">
                                                          <w:marLeft w:val="0"/>
                                                          <w:marRight w:val="0"/>
                                                          <w:marTop w:val="0"/>
                                                          <w:marBottom w:val="0"/>
                                                          <w:divBdr>
                                                            <w:top w:val="none" w:sz="0" w:space="0" w:color="auto"/>
                                                            <w:left w:val="none" w:sz="0" w:space="0" w:color="auto"/>
                                                            <w:bottom w:val="none" w:sz="0" w:space="0" w:color="auto"/>
                                                            <w:right w:val="none" w:sz="0" w:space="0" w:color="auto"/>
                                                          </w:divBdr>
                                                          <w:divsChild>
                                                            <w:div w:id="73666336">
                                                              <w:marLeft w:val="0"/>
                                                              <w:marRight w:val="0"/>
                                                              <w:marTop w:val="0"/>
                                                              <w:marBottom w:val="0"/>
                                                              <w:divBdr>
                                                                <w:top w:val="none" w:sz="0" w:space="0" w:color="auto"/>
                                                                <w:left w:val="none" w:sz="0" w:space="0" w:color="auto"/>
                                                                <w:bottom w:val="none" w:sz="0" w:space="0" w:color="auto"/>
                                                                <w:right w:val="none" w:sz="0" w:space="0" w:color="auto"/>
                                                              </w:divBdr>
                                                              <w:divsChild>
                                                                <w:div w:id="778375509">
                                                                  <w:marLeft w:val="0"/>
                                                                  <w:marRight w:val="0"/>
                                                                  <w:marTop w:val="0"/>
                                                                  <w:marBottom w:val="0"/>
                                                                  <w:divBdr>
                                                                    <w:top w:val="none" w:sz="0" w:space="0" w:color="auto"/>
                                                                    <w:left w:val="none" w:sz="0" w:space="0" w:color="auto"/>
                                                                    <w:bottom w:val="none" w:sz="0" w:space="0" w:color="auto"/>
                                                                    <w:right w:val="none" w:sz="0" w:space="0" w:color="auto"/>
                                                                  </w:divBdr>
                                                                  <w:divsChild>
                                                                    <w:div w:id="440610573">
                                                                      <w:marLeft w:val="0"/>
                                                                      <w:marRight w:val="0"/>
                                                                      <w:marTop w:val="0"/>
                                                                      <w:marBottom w:val="0"/>
                                                                      <w:divBdr>
                                                                        <w:top w:val="none" w:sz="0" w:space="0" w:color="auto"/>
                                                                        <w:left w:val="none" w:sz="0" w:space="0" w:color="auto"/>
                                                                        <w:bottom w:val="none" w:sz="0" w:space="0" w:color="auto"/>
                                                                        <w:right w:val="none" w:sz="0" w:space="0" w:color="auto"/>
                                                                      </w:divBdr>
                                                                      <w:divsChild>
                                                                        <w:div w:id="1539003695">
                                                                          <w:marLeft w:val="0"/>
                                                                          <w:marRight w:val="0"/>
                                                                          <w:marTop w:val="0"/>
                                                                          <w:marBottom w:val="0"/>
                                                                          <w:divBdr>
                                                                            <w:top w:val="none" w:sz="0" w:space="0" w:color="auto"/>
                                                                            <w:left w:val="none" w:sz="0" w:space="0" w:color="auto"/>
                                                                            <w:bottom w:val="none" w:sz="0" w:space="0" w:color="auto"/>
                                                                            <w:right w:val="none" w:sz="0" w:space="0" w:color="auto"/>
                                                                          </w:divBdr>
                                                                        </w:div>
                                                                        <w:div w:id="242645007">
                                                                          <w:marLeft w:val="0"/>
                                                                          <w:marRight w:val="0"/>
                                                                          <w:marTop w:val="0"/>
                                                                          <w:marBottom w:val="0"/>
                                                                          <w:divBdr>
                                                                            <w:top w:val="none" w:sz="0" w:space="0" w:color="auto"/>
                                                                            <w:left w:val="none" w:sz="0" w:space="0" w:color="auto"/>
                                                                            <w:bottom w:val="none" w:sz="0" w:space="0" w:color="auto"/>
                                                                            <w:right w:val="none" w:sz="0" w:space="0" w:color="auto"/>
                                                                          </w:divBdr>
                                                                        </w:div>
                                                                        <w:div w:id="244920270">
                                                                          <w:marLeft w:val="0"/>
                                                                          <w:marRight w:val="0"/>
                                                                          <w:marTop w:val="0"/>
                                                                          <w:marBottom w:val="0"/>
                                                                          <w:divBdr>
                                                                            <w:top w:val="none" w:sz="0" w:space="0" w:color="auto"/>
                                                                            <w:left w:val="none" w:sz="0" w:space="0" w:color="auto"/>
                                                                            <w:bottom w:val="none" w:sz="0" w:space="0" w:color="auto"/>
                                                                            <w:right w:val="none" w:sz="0" w:space="0" w:color="auto"/>
                                                                          </w:divBdr>
                                                                        </w:div>
                                                                        <w:div w:id="300499578">
                                                                          <w:marLeft w:val="0"/>
                                                                          <w:marRight w:val="0"/>
                                                                          <w:marTop w:val="0"/>
                                                                          <w:marBottom w:val="0"/>
                                                                          <w:divBdr>
                                                                            <w:top w:val="none" w:sz="0" w:space="0" w:color="auto"/>
                                                                            <w:left w:val="none" w:sz="0" w:space="0" w:color="auto"/>
                                                                            <w:bottom w:val="none" w:sz="0" w:space="0" w:color="auto"/>
                                                                            <w:right w:val="none" w:sz="0" w:space="0" w:color="auto"/>
                                                                          </w:divBdr>
                                                                        </w:div>
                                                                        <w:div w:id="18224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odesonline.nfpa.org/NFPA/a/c.html/nfpa_101/chapter_11_special_structures_high_rise_buildings/11_8_high_rise_buildings/7" TargetMode="External"/><Relationship Id="rId4" Type="http://schemas.openxmlformats.org/officeDocument/2006/relationships/settings" Target="settings.xml"/><Relationship Id="rId9" Type="http://schemas.openxmlformats.org/officeDocument/2006/relationships/hyperlink" Target="http://codesonline.nfpa.org/NFPA/a/c.html/nfpa_101/chapter_11_special_structures_high_rise_buildings/11_8_high_rise_buildings/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2AA40-81FF-4395-BFF7-63F5CB00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16</Pages>
  <Words>4372</Words>
  <Characters>24926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Seminole County Government</Company>
  <LinksUpToDate>false</LinksUpToDate>
  <CharactersWithSpaces>29240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rbeck</dc:creator>
  <cp:lastModifiedBy>rbeck</cp:lastModifiedBy>
  <cp:revision>17</cp:revision>
  <cp:lastPrinted>2015-06-25T19:26:00Z</cp:lastPrinted>
  <dcterms:created xsi:type="dcterms:W3CDTF">2015-03-05T13:17:00Z</dcterms:created>
  <dcterms:modified xsi:type="dcterms:W3CDTF">2015-07-01T12:55:00Z</dcterms:modified>
</cp:coreProperties>
</file>